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AA67DE" w:rsidP="00C344F3">
      <w:pPr>
        <w:spacing w:after="66"/>
        <w:rPr>
          <w:b/>
        </w:rPr>
      </w:pPr>
      <w:r w:rsidRPr="00AA67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7D46E3" w:rsidRDefault="007D46E3" w:rsidP="007D46E3">
      <w:pPr>
        <w:rPr>
          <w:b/>
        </w:rPr>
      </w:pPr>
    </w:p>
    <w:p w:rsidR="00AC6EE3" w:rsidRDefault="00AC6EE3" w:rsidP="007D46E3">
      <w:pPr>
        <w:rPr>
          <w:b/>
        </w:rPr>
      </w:pPr>
    </w:p>
    <w:p w:rsidR="00AC6EE3" w:rsidRPr="001C4452" w:rsidRDefault="00AC6EE3" w:rsidP="00AC6EE3">
      <w:pPr>
        <w:jc w:val="center"/>
        <w:rPr>
          <w:bCs/>
          <w:sz w:val="24"/>
          <w:szCs w:val="24"/>
        </w:rPr>
      </w:pPr>
      <w:r w:rsidRPr="001C4452">
        <w:rPr>
          <w:bCs/>
          <w:sz w:val="24"/>
          <w:szCs w:val="24"/>
        </w:rPr>
        <w:t>Cvičným učiteľom</w:t>
      </w:r>
    </w:p>
    <w:p w:rsidR="00AC6EE3" w:rsidRPr="001C4452" w:rsidRDefault="00AC6EE3" w:rsidP="00AC6EE3">
      <w:pPr>
        <w:jc w:val="center"/>
        <w:rPr>
          <w:sz w:val="24"/>
          <w:szCs w:val="24"/>
        </w:rPr>
      </w:pPr>
    </w:p>
    <w:p w:rsidR="00AC6EE3" w:rsidRPr="001C4452" w:rsidRDefault="00AC6EE3" w:rsidP="00AC6EE3">
      <w:pPr>
        <w:jc w:val="center"/>
        <w:rPr>
          <w:b/>
          <w:bCs/>
          <w:sz w:val="24"/>
          <w:szCs w:val="24"/>
          <w:u w:val="single"/>
        </w:rPr>
      </w:pPr>
      <w:r w:rsidRPr="001C4452">
        <w:rPr>
          <w:b/>
          <w:bCs/>
          <w:sz w:val="24"/>
          <w:szCs w:val="24"/>
        </w:rPr>
        <w:t xml:space="preserve">          </w:t>
      </w:r>
      <w:r w:rsidRPr="001C4452">
        <w:rPr>
          <w:b/>
          <w:bCs/>
          <w:sz w:val="24"/>
          <w:szCs w:val="24"/>
          <w:u w:val="single"/>
        </w:rPr>
        <w:t>HODNOTENIE ŠTUDENTA ZNÁMKOU</w:t>
      </w:r>
    </w:p>
    <w:p w:rsidR="00AC6EE3" w:rsidRPr="00AC6EE3" w:rsidRDefault="00AC6EE3" w:rsidP="00AC6EE3">
      <w:pPr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           </w:t>
      </w:r>
      <w:r w:rsidRPr="00AC6EE3">
        <w:rPr>
          <w:b/>
          <w:bCs/>
          <w:i/>
          <w:sz w:val="24"/>
          <w:szCs w:val="24"/>
        </w:rPr>
        <w:t>VZOR</w:t>
      </w:r>
    </w:p>
    <w:p w:rsidR="00AC6EE3" w:rsidRPr="001C4452" w:rsidRDefault="00AC6EE3" w:rsidP="00AC6EE3">
      <w:pPr>
        <w:jc w:val="both"/>
        <w:rPr>
          <w:b/>
          <w:bCs/>
          <w:sz w:val="24"/>
          <w:szCs w:val="24"/>
          <w:u w:val="single"/>
        </w:rPr>
      </w:pPr>
    </w:p>
    <w:p w:rsidR="00AC6EE3" w:rsidRPr="001C4452" w:rsidRDefault="00AC6EE3" w:rsidP="00AC6EE3">
      <w:pPr>
        <w:jc w:val="both"/>
        <w:rPr>
          <w:b/>
          <w:bCs/>
          <w:sz w:val="24"/>
          <w:szCs w:val="24"/>
        </w:rPr>
      </w:pPr>
    </w:p>
    <w:p w:rsidR="00AC6EE3" w:rsidRPr="001C4452" w:rsidRDefault="00AC6EE3" w:rsidP="00AC6EE3">
      <w:pPr>
        <w:jc w:val="both"/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 xml:space="preserve">Absolvovanie súvislej pedagogickej praxe </w:t>
      </w:r>
      <w:r>
        <w:rPr>
          <w:b/>
          <w:bCs/>
          <w:sz w:val="24"/>
          <w:szCs w:val="24"/>
        </w:rPr>
        <w:t>(PP 4)</w:t>
      </w:r>
      <w:r w:rsidRPr="001C4452">
        <w:rPr>
          <w:b/>
          <w:bCs/>
          <w:sz w:val="24"/>
          <w:szCs w:val="24"/>
        </w:rPr>
        <w:t xml:space="preserve"> sa hodnotí</w:t>
      </w:r>
    </w:p>
    <w:p w:rsidR="00AC6EE3" w:rsidRPr="001C4452" w:rsidRDefault="00AC6EE3" w:rsidP="00AC6EE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452">
        <w:rPr>
          <w:sz w:val="24"/>
          <w:szCs w:val="24"/>
        </w:rPr>
        <w:t xml:space="preserve">1)  počtom kreditov </w:t>
      </w:r>
      <w:r w:rsidR="00F54380">
        <w:rPr>
          <w:sz w:val="24"/>
          <w:szCs w:val="24"/>
        </w:rPr>
        <w:t>2</w:t>
      </w:r>
    </w:p>
    <w:p w:rsidR="00AC6EE3" w:rsidRPr="001C4452" w:rsidRDefault="00AC6EE3" w:rsidP="00AC6EE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452">
        <w:rPr>
          <w:sz w:val="24"/>
          <w:szCs w:val="24"/>
        </w:rPr>
        <w:t>2)  známkou</w:t>
      </w:r>
    </w:p>
    <w:p w:rsidR="00AC6EE3" w:rsidRPr="001C4452" w:rsidRDefault="00AC6EE3" w:rsidP="00AC6EE3">
      <w:pPr>
        <w:jc w:val="both"/>
        <w:rPr>
          <w:sz w:val="24"/>
          <w:szCs w:val="24"/>
        </w:rPr>
      </w:pPr>
    </w:p>
    <w:p w:rsidR="00AC6EE3" w:rsidRPr="001C4452" w:rsidRDefault="00AC6EE3" w:rsidP="00AC6EE3">
      <w:pPr>
        <w:jc w:val="both"/>
        <w:rPr>
          <w:sz w:val="24"/>
          <w:szCs w:val="24"/>
        </w:rPr>
      </w:pPr>
    </w:p>
    <w:p w:rsidR="00AC6EE3" w:rsidRPr="001C4452" w:rsidRDefault="00AC6EE3" w:rsidP="00AC6EE3">
      <w:pPr>
        <w:jc w:val="both"/>
        <w:rPr>
          <w:sz w:val="24"/>
          <w:szCs w:val="24"/>
        </w:rPr>
      </w:pPr>
      <w:r w:rsidRPr="001C4452">
        <w:rPr>
          <w:b/>
          <w:bCs/>
          <w:sz w:val="24"/>
          <w:szCs w:val="24"/>
        </w:rPr>
        <w:t xml:space="preserve">Hodnotenie známkou sa uskutočňuje podľa klasifikačnej stupnice: </w:t>
      </w:r>
    </w:p>
    <w:p w:rsidR="00AC6EE3" w:rsidRPr="001C4452" w:rsidRDefault="00AC6EE3" w:rsidP="00AC6EE3">
      <w:pPr>
        <w:jc w:val="both"/>
        <w:rPr>
          <w:b/>
          <w:bCs/>
          <w:sz w:val="24"/>
          <w:szCs w:val="24"/>
        </w:rPr>
      </w:pP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a)   A</w:t>
      </w:r>
      <w:r w:rsidRPr="001C4452">
        <w:rPr>
          <w:b/>
          <w:bCs/>
          <w:sz w:val="24"/>
          <w:szCs w:val="24"/>
        </w:rPr>
        <w:tab/>
        <w:t>-  výborne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>(vynikajúce výsledky)  =  1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b)   B</w:t>
      </w:r>
      <w:r w:rsidRPr="001C4452">
        <w:rPr>
          <w:b/>
          <w:bCs/>
          <w:sz w:val="24"/>
          <w:szCs w:val="24"/>
        </w:rPr>
        <w:tab/>
        <w:t>-  veľmi dobre</w:t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  <w:t>(nadpriemerné výsledky)  =  1,5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c)   C</w:t>
      </w:r>
      <w:r w:rsidRPr="001C4452">
        <w:rPr>
          <w:b/>
          <w:bCs/>
          <w:sz w:val="24"/>
          <w:szCs w:val="24"/>
        </w:rPr>
        <w:tab/>
        <w:t>-  dobre</w:t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  <w:t>(priemerné výsledky)  =  2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d)   D</w:t>
      </w:r>
      <w:r w:rsidRPr="001C4452">
        <w:rPr>
          <w:b/>
          <w:bCs/>
          <w:sz w:val="24"/>
          <w:szCs w:val="24"/>
        </w:rPr>
        <w:tab/>
        <w:t>-  uspokojivo</w:t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  <w:t xml:space="preserve">(prijateľné výsledky)  =  2,5 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e)   E</w:t>
      </w:r>
      <w:r w:rsidRPr="001C4452">
        <w:rPr>
          <w:b/>
          <w:bCs/>
          <w:sz w:val="24"/>
          <w:szCs w:val="24"/>
        </w:rPr>
        <w:tab/>
        <w:t>-  dostatočne</w:t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  <w:t>(výsledky spĺňajú iba minimálne kritériá)  =  3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f)   FX</w:t>
      </w:r>
      <w:r w:rsidRPr="001C4452">
        <w:rPr>
          <w:b/>
          <w:bCs/>
          <w:sz w:val="24"/>
          <w:szCs w:val="24"/>
        </w:rPr>
        <w:tab/>
        <w:t>-  nedostatočne</w:t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  <w:t>(výsledky nespĺňajú ani minimálne kritériá)  =  4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</w:p>
    <w:p w:rsidR="00AC6EE3" w:rsidRPr="001C4452" w:rsidRDefault="00AC6EE3" w:rsidP="00AC6EE3">
      <w:pPr>
        <w:rPr>
          <w:b/>
          <w:bCs/>
          <w:sz w:val="24"/>
          <w:szCs w:val="24"/>
        </w:rPr>
      </w:pPr>
    </w:p>
    <w:p w:rsidR="00AC6EE3" w:rsidRPr="001C4452" w:rsidRDefault="00AC6EE3" w:rsidP="00AC6EE3">
      <w:pPr>
        <w:rPr>
          <w:b/>
          <w:bCs/>
          <w:sz w:val="24"/>
          <w:szCs w:val="24"/>
        </w:rPr>
      </w:pPr>
    </w:p>
    <w:p w:rsidR="00AC6EE3" w:rsidRPr="001C4452" w:rsidRDefault="00AC6EE3" w:rsidP="00AC6EE3">
      <w:pPr>
        <w:rPr>
          <w:sz w:val="24"/>
          <w:szCs w:val="24"/>
        </w:rPr>
      </w:pPr>
      <w:r w:rsidRPr="001C4452">
        <w:rPr>
          <w:sz w:val="24"/>
          <w:szCs w:val="24"/>
        </w:rPr>
        <w:t xml:space="preserve">Študent získa kredity za súvislú pedagogickú prax , ak jeho výsledky boli ohodnotené kreditom </w:t>
      </w:r>
      <w:r w:rsidR="00F54380">
        <w:rPr>
          <w:sz w:val="24"/>
          <w:szCs w:val="24"/>
        </w:rPr>
        <w:t xml:space="preserve">2 </w:t>
      </w:r>
      <w:r w:rsidRPr="001C4452">
        <w:rPr>
          <w:sz w:val="24"/>
          <w:szCs w:val="24"/>
        </w:rPr>
        <w:t xml:space="preserve"> a niektorým z klasifikačných stupňov od A  -  E</w:t>
      </w:r>
    </w:p>
    <w:p w:rsidR="00AC6EE3" w:rsidRPr="001C4452" w:rsidRDefault="00AC6EE3" w:rsidP="00AC6EE3">
      <w:pPr>
        <w:rPr>
          <w:sz w:val="24"/>
          <w:szCs w:val="24"/>
        </w:rPr>
      </w:pPr>
    </w:p>
    <w:p w:rsidR="00AC6EE3" w:rsidRPr="001C4452" w:rsidRDefault="00AC6EE3" w:rsidP="00AC6EE3">
      <w:pPr>
        <w:pStyle w:val="Zkladntext"/>
        <w:jc w:val="center"/>
        <w:rPr>
          <w:b/>
          <w:bCs/>
        </w:rPr>
      </w:pPr>
    </w:p>
    <w:p w:rsidR="00AC6EE3" w:rsidRPr="001C4452" w:rsidRDefault="00AC6EE3" w:rsidP="00AC6EE3">
      <w:pPr>
        <w:pStyle w:val="Zkladntext"/>
        <w:jc w:val="center"/>
        <w:rPr>
          <w:b/>
          <w:bCs/>
        </w:rPr>
      </w:pPr>
    </w:p>
    <w:p w:rsidR="00AC6EE3" w:rsidRPr="001C4452" w:rsidRDefault="00AC6EE3" w:rsidP="00AC6EE3">
      <w:pPr>
        <w:pStyle w:val="Zkladntext"/>
        <w:rPr>
          <w:b/>
          <w:bCs/>
        </w:rPr>
      </w:pPr>
    </w:p>
    <w:p w:rsidR="00AC6EE3" w:rsidRPr="001C4452" w:rsidRDefault="00AC6EE3" w:rsidP="00AC6EE3">
      <w:pPr>
        <w:pStyle w:val="Zkladntext"/>
      </w:pPr>
      <w:r w:rsidRPr="001C4452">
        <w:t xml:space="preserve">                                                                                                              PaedDr. Eva Orthová</w:t>
      </w:r>
    </w:p>
    <w:p w:rsidR="00AC6EE3" w:rsidRPr="001C4452" w:rsidRDefault="00AC6EE3" w:rsidP="00AC6EE3">
      <w:pPr>
        <w:pStyle w:val="Zkladntext"/>
      </w:pPr>
      <w:r w:rsidRPr="001C4452">
        <w:t xml:space="preserve">                                                                                                              koordinátor PP</w:t>
      </w:r>
      <w:r>
        <w:t xml:space="preserve"> FF KU</w:t>
      </w:r>
    </w:p>
    <w:p w:rsidR="00AC6EE3" w:rsidRPr="001C4452" w:rsidRDefault="00AC6EE3" w:rsidP="00AC6EE3">
      <w:pPr>
        <w:pStyle w:val="Zkladntext"/>
        <w:rPr>
          <w:b/>
          <w:bCs/>
        </w:rPr>
      </w:pPr>
    </w:p>
    <w:p w:rsidR="00AC6EE3" w:rsidRPr="001C4452" w:rsidRDefault="00AC6EE3" w:rsidP="00AC6EE3">
      <w:pPr>
        <w:pStyle w:val="tlEurostarRegularExtended13ptTunVycentrovan"/>
        <w:rPr>
          <w:noProof/>
          <w:sz w:val="24"/>
          <w:szCs w:val="24"/>
        </w:rPr>
      </w:pPr>
    </w:p>
    <w:p w:rsidR="00AC6EE3" w:rsidRPr="001C4452" w:rsidRDefault="00AC6EE3" w:rsidP="00AC6EE3">
      <w:pPr>
        <w:pStyle w:val="tlEurostarRegularExtended13ptTunVycentrovan"/>
        <w:rPr>
          <w:noProof/>
          <w:sz w:val="24"/>
          <w:szCs w:val="24"/>
        </w:rPr>
      </w:pPr>
    </w:p>
    <w:p w:rsidR="00AC6EE3" w:rsidRPr="001C4452" w:rsidRDefault="00AC6EE3" w:rsidP="00AC6EE3">
      <w:pPr>
        <w:pStyle w:val="Zkladntext"/>
        <w:jc w:val="center"/>
        <w:rPr>
          <w:b/>
          <w:bCs/>
        </w:rPr>
      </w:pPr>
    </w:p>
    <w:p w:rsidR="00AC6EE3" w:rsidRPr="001C4452" w:rsidRDefault="00AC6EE3" w:rsidP="00AC6EE3">
      <w:pPr>
        <w:jc w:val="center"/>
        <w:rPr>
          <w:sz w:val="24"/>
          <w:szCs w:val="24"/>
        </w:rPr>
      </w:pPr>
    </w:p>
    <w:p w:rsidR="00AC6EE3" w:rsidRDefault="00AC6EE3" w:rsidP="007D46E3">
      <w:pPr>
        <w:rPr>
          <w:b/>
        </w:rPr>
      </w:pPr>
    </w:p>
    <w:sectPr w:rsidR="00AC6EE3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52" w:rsidRDefault="00D84652" w:rsidP="007B5D0E">
      <w:r>
        <w:separator/>
      </w:r>
    </w:p>
  </w:endnote>
  <w:endnote w:type="continuationSeparator" w:id="0">
    <w:p w:rsidR="00D84652" w:rsidRDefault="00D84652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52" w:rsidRDefault="00D84652" w:rsidP="007B5D0E">
      <w:r>
        <w:separator/>
      </w:r>
    </w:p>
  </w:footnote>
  <w:footnote w:type="continuationSeparator" w:id="0">
    <w:p w:rsidR="00D84652" w:rsidRDefault="00D84652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AA67DE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12DB9"/>
    <w:rsid w:val="00051F7D"/>
    <w:rsid w:val="00053AC5"/>
    <w:rsid w:val="0005637E"/>
    <w:rsid w:val="00063A9C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3658"/>
    <w:rsid w:val="001C2B02"/>
    <w:rsid w:val="00250AFC"/>
    <w:rsid w:val="002D12F8"/>
    <w:rsid w:val="0030546B"/>
    <w:rsid w:val="0037251A"/>
    <w:rsid w:val="00391A22"/>
    <w:rsid w:val="0041550D"/>
    <w:rsid w:val="004174BF"/>
    <w:rsid w:val="00441C4E"/>
    <w:rsid w:val="00455EDC"/>
    <w:rsid w:val="004632B3"/>
    <w:rsid w:val="004906FA"/>
    <w:rsid w:val="004B318A"/>
    <w:rsid w:val="004C0961"/>
    <w:rsid w:val="004D4974"/>
    <w:rsid w:val="00511A5F"/>
    <w:rsid w:val="005242F6"/>
    <w:rsid w:val="00527A0B"/>
    <w:rsid w:val="00540319"/>
    <w:rsid w:val="00542237"/>
    <w:rsid w:val="00542851"/>
    <w:rsid w:val="00547A1C"/>
    <w:rsid w:val="0055695F"/>
    <w:rsid w:val="005D5111"/>
    <w:rsid w:val="005F109C"/>
    <w:rsid w:val="00600FBC"/>
    <w:rsid w:val="00612D70"/>
    <w:rsid w:val="006259D1"/>
    <w:rsid w:val="00674B4A"/>
    <w:rsid w:val="00676571"/>
    <w:rsid w:val="00694509"/>
    <w:rsid w:val="006954D1"/>
    <w:rsid w:val="00696D7E"/>
    <w:rsid w:val="006A33D1"/>
    <w:rsid w:val="006B27AE"/>
    <w:rsid w:val="006E0E47"/>
    <w:rsid w:val="00774771"/>
    <w:rsid w:val="0079769A"/>
    <w:rsid w:val="007A2191"/>
    <w:rsid w:val="007B1413"/>
    <w:rsid w:val="007B5D0E"/>
    <w:rsid w:val="007C3607"/>
    <w:rsid w:val="007D46E3"/>
    <w:rsid w:val="0086082C"/>
    <w:rsid w:val="008711C5"/>
    <w:rsid w:val="008A3549"/>
    <w:rsid w:val="008B0443"/>
    <w:rsid w:val="008C062A"/>
    <w:rsid w:val="008C5508"/>
    <w:rsid w:val="008D37E5"/>
    <w:rsid w:val="00912F71"/>
    <w:rsid w:val="009439D5"/>
    <w:rsid w:val="009513E7"/>
    <w:rsid w:val="00960A48"/>
    <w:rsid w:val="00994579"/>
    <w:rsid w:val="009A4A54"/>
    <w:rsid w:val="009B6815"/>
    <w:rsid w:val="009C0EDD"/>
    <w:rsid w:val="009D376C"/>
    <w:rsid w:val="00A05FEC"/>
    <w:rsid w:val="00A15A5E"/>
    <w:rsid w:val="00A4523D"/>
    <w:rsid w:val="00A70D53"/>
    <w:rsid w:val="00A92C72"/>
    <w:rsid w:val="00AA67DE"/>
    <w:rsid w:val="00AC6EE3"/>
    <w:rsid w:val="00AC7746"/>
    <w:rsid w:val="00AD3350"/>
    <w:rsid w:val="00AE3FD0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344F3"/>
    <w:rsid w:val="00C67071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4652"/>
    <w:rsid w:val="00D85E6D"/>
    <w:rsid w:val="00D96C3A"/>
    <w:rsid w:val="00DA3585"/>
    <w:rsid w:val="00DD6297"/>
    <w:rsid w:val="00DE54CD"/>
    <w:rsid w:val="00E126B0"/>
    <w:rsid w:val="00E150E1"/>
    <w:rsid w:val="00E333DE"/>
    <w:rsid w:val="00E63721"/>
    <w:rsid w:val="00EB7F8C"/>
    <w:rsid w:val="00EE3D1E"/>
    <w:rsid w:val="00EF474F"/>
    <w:rsid w:val="00F071CE"/>
    <w:rsid w:val="00F074F2"/>
    <w:rsid w:val="00F17859"/>
    <w:rsid w:val="00F25FE8"/>
    <w:rsid w:val="00F33E96"/>
    <w:rsid w:val="00F54380"/>
    <w:rsid w:val="00F7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BEFD-5963-41AF-B6B2-9A1AD492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2012-06-04T10:06:00Z</cp:lastPrinted>
  <dcterms:created xsi:type="dcterms:W3CDTF">2012-10-08T09:01:00Z</dcterms:created>
  <dcterms:modified xsi:type="dcterms:W3CDTF">2013-09-05T08:33:00Z</dcterms:modified>
</cp:coreProperties>
</file>