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228" w:rsidRDefault="003B7228">
      <w:r>
        <w:t xml:space="preserve"> </w:t>
      </w:r>
    </w:p>
    <w:sdt>
      <w:sdtPr>
        <w:id w:val="-1656287901"/>
        <w:docPartObj>
          <w:docPartGallery w:val="Cover Pages"/>
          <w:docPartUnique/>
        </w:docPartObj>
      </w:sdtPr>
      <w:sdtEndPr>
        <w:rPr>
          <w:rFonts w:ascii="Times New Roman" w:hAnsi="Times New Roman" w:cs="Times New Roman"/>
          <w:sz w:val="28"/>
          <w:szCs w:val="28"/>
          <w:u w:val="single"/>
        </w:rPr>
      </w:sdtEndPr>
      <w:sdtContent>
        <w:p w:rsidR="00BC5601" w:rsidRDefault="00BC5601">
          <w:r>
            <w:rPr>
              <w:noProof/>
              <w:lang w:eastAsia="sk-SK"/>
            </w:rPr>
            <mc:AlternateContent>
              <mc:Choice Requires="wpg">
                <w:drawing>
                  <wp:anchor distT="0" distB="0" distL="114300" distR="114300" simplePos="0" relativeHeight="251662336" behindDoc="0" locked="0" layoutInCell="1" allowOverlap="1" wp14:anchorId="4AF121EC" wp14:editId="1FAF2B6F">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Skupina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Obdĺžni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Obdĺžnik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2DC4E6" id="Skupina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">
                    <v:shape id="Obdĺžni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" path="m,l7312660,r,1129665l3619500,733425,,1091565,,xe" fillcolor="#4472c4 [3204]" stroked="f" strokeweight="1pt">
                      <v:stroke joinstyle="miter"/>
                      <v:path arrowok="t" o:connecttype="custom" o:connectlocs="0,0;7315200,0;7315200,1130373;3620757,733885;0,1092249;0,0" o:connectangles="0,0,0,0,0,0"/>
                    </v:shape>
                    <v:rect id="Obdĺžnik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" stroked="f" strokeweight="1pt">
                      <v:fill r:id="rId9" o:title="" recolor="t" rotate="t" type="frame"/>
                    </v:rect>
                    <w10:wrap anchorx="page" anchory="page"/>
                  </v:group>
                </w:pict>
              </mc:Fallback>
            </mc:AlternateContent>
          </w:r>
          <w:r>
            <w:rPr>
              <w:noProof/>
              <w:lang w:eastAsia="sk-SK"/>
            </w:rPr>
            <mc:AlternateContent>
              <mc:Choice Requires="wps">
                <w:drawing>
                  <wp:anchor distT="0" distB="0" distL="114300" distR="114300" simplePos="0" relativeHeight="251659264" behindDoc="0" locked="0" layoutInCell="1" allowOverlap="1" wp14:anchorId="6B59B295" wp14:editId="6B24E7B3">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ové pole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5601" w:rsidRDefault="0049145A" w:rsidP="00BC5601">
                                <w:pPr>
                                  <w:jc w:val="center"/>
                                  <w:rPr>
                                    <w:color w:val="4472C4" w:themeColor="accent1"/>
                                    <w:sz w:val="64"/>
                                    <w:szCs w:val="64"/>
                                  </w:rPr>
                                </w:pPr>
                                <w:sdt>
                                  <w:sdtPr>
                                    <w:rPr>
                                      <w:rFonts w:ascii="Times New Roman" w:eastAsia="Times New Roman" w:hAnsi="Times New Roman" w:cs="Times New Roman"/>
                                      <w:color w:val="4472C4" w:themeColor="accent1"/>
                                      <w:sz w:val="64"/>
                                      <w:szCs w:val="64"/>
                                      <w:lang w:eastAsia="sk-SK"/>
                                    </w:rPr>
                                    <w:alias w:val="Názov"/>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C7411B">
                                      <w:rPr>
                                        <w:rFonts w:ascii="Times New Roman" w:eastAsia="Times New Roman" w:hAnsi="Times New Roman" w:cs="Times New Roman"/>
                                        <w:color w:val="4472C4" w:themeColor="accent1"/>
                                        <w:sz w:val="64"/>
                                        <w:szCs w:val="64"/>
                                        <w:lang w:eastAsia="sk-SK"/>
                                      </w:rPr>
                                      <w:t xml:space="preserve">UČITEĽSTVO ANGLICKÉHO JAZYKA </w:t>
                                    </w:r>
                                    <w:r w:rsidR="00C7411B">
                                      <w:rPr>
                                        <w:rFonts w:ascii="Times New Roman" w:eastAsia="Times New Roman" w:hAnsi="Times New Roman" w:cs="Times New Roman"/>
                                        <w:color w:val="4472C4" w:themeColor="accent1"/>
                                        <w:sz w:val="64"/>
                                        <w:szCs w:val="64"/>
                                        <w:lang w:eastAsia="sk-SK"/>
                                      </w:rPr>
                                      <w:br/>
                                      <w:t>A LITERATÚRY</w:t>
                                    </w:r>
                                    <w:r w:rsidR="00C7411B">
                                      <w:rPr>
                                        <w:rFonts w:ascii="Times New Roman" w:eastAsia="Times New Roman" w:hAnsi="Times New Roman" w:cs="Times New Roman"/>
                                        <w:color w:val="4472C4" w:themeColor="accent1"/>
                                        <w:sz w:val="64"/>
                                        <w:szCs w:val="64"/>
                                        <w:lang w:eastAsia="sk-SK"/>
                                      </w:rPr>
                                      <w:br/>
                                    </w:r>
                                    <w:r w:rsidR="00C7411B">
                                      <w:rPr>
                                        <w:rFonts w:ascii="Times New Roman" w:eastAsia="Times New Roman" w:hAnsi="Times New Roman" w:cs="Times New Roman"/>
                                        <w:color w:val="4472C4" w:themeColor="accent1"/>
                                        <w:sz w:val="64"/>
                                        <w:szCs w:val="64"/>
                                        <w:lang w:eastAsia="sk-SK"/>
                                      </w:rPr>
                                      <w:br/>
                                      <w:t>ROZŠIRUJÚCE ŠTÚDIUM</w:t>
                                    </w:r>
                                  </w:sdtContent>
                                </w:sdt>
                              </w:p>
                              <w:sdt>
                                <w:sdtPr>
                                  <w:rPr>
                                    <w:color w:val="404040" w:themeColor="text1" w:themeTint="BF"/>
                                    <w:sz w:val="36"/>
                                    <w:szCs w:val="36"/>
                                  </w:rPr>
                                  <w:alias w:val="Podnadpis"/>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rsidR="00BC5601" w:rsidRDefault="004C1DD8">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59B295" id="_x0000_t202" coordsize="21600,21600" o:spt="202" path="m,l,21600r21600,l21600,xe">
                    <v:stroke joinstyle="miter"/>
                    <v:path gradientshapeok="t" o:connecttype="rect"/>
                  </v:shapetype>
                  <v:shape id="Textové pole 154" o:spid="_x0000_s1026"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" filled="f" stroked="f" strokeweight=".5pt">
                    <v:textbox inset="126pt,0,54pt,0">
                      <w:txbxContent>
                        <w:p w:rsidR="00BC5601" w:rsidRDefault="00076F28" w:rsidP="00BC5601">
                          <w:pPr>
                            <w:jc w:val="center"/>
                            <w:rPr>
                              <w:color w:val="4472C4" w:themeColor="accent1"/>
                              <w:sz w:val="64"/>
                              <w:szCs w:val="64"/>
                            </w:rPr>
                          </w:pPr>
                          <w:sdt>
                            <w:sdtPr>
                              <w:rPr>
                                <w:rFonts w:ascii="Times New Roman" w:eastAsia="Times New Roman" w:hAnsi="Times New Roman" w:cs="Times New Roman"/>
                                <w:color w:val="4472C4" w:themeColor="accent1"/>
                                <w:sz w:val="64"/>
                                <w:szCs w:val="64"/>
                                <w:lang w:eastAsia="sk-SK"/>
                              </w:rPr>
                              <w:alias w:val="Názov"/>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C7411B">
                                <w:rPr>
                                  <w:rFonts w:ascii="Times New Roman" w:eastAsia="Times New Roman" w:hAnsi="Times New Roman" w:cs="Times New Roman"/>
                                  <w:color w:val="4472C4" w:themeColor="accent1"/>
                                  <w:sz w:val="64"/>
                                  <w:szCs w:val="64"/>
                                  <w:lang w:eastAsia="sk-SK"/>
                                </w:rPr>
                                <w:t xml:space="preserve">UČITEĽSTVO ANGLICKÉHO JAZYKA </w:t>
                              </w:r>
                              <w:r w:rsidR="00C7411B">
                                <w:rPr>
                                  <w:rFonts w:ascii="Times New Roman" w:eastAsia="Times New Roman" w:hAnsi="Times New Roman" w:cs="Times New Roman"/>
                                  <w:color w:val="4472C4" w:themeColor="accent1"/>
                                  <w:sz w:val="64"/>
                                  <w:szCs w:val="64"/>
                                  <w:lang w:eastAsia="sk-SK"/>
                                </w:rPr>
                                <w:br/>
                                <w:t>A LITERATÚRY</w:t>
                              </w:r>
                              <w:r w:rsidR="00C7411B">
                                <w:rPr>
                                  <w:rFonts w:ascii="Times New Roman" w:eastAsia="Times New Roman" w:hAnsi="Times New Roman" w:cs="Times New Roman"/>
                                  <w:color w:val="4472C4" w:themeColor="accent1"/>
                                  <w:sz w:val="64"/>
                                  <w:szCs w:val="64"/>
                                  <w:lang w:eastAsia="sk-SK"/>
                                </w:rPr>
                                <w:br/>
                              </w:r>
                              <w:r w:rsidR="00C7411B">
                                <w:rPr>
                                  <w:rFonts w:ascii="Times New Roman" w:eastAsia="Times New Roman" w:hAnsi="Times New Roman" w:cs="Times New Roman"/>
                                  <w:color w:val="4472C4" w:themeColor="accent1"/>
                                  <w:sz w:val="64"/>
                                  <w:szCs w:val="64"/>
                                  <w:lang w:eastAsia="sk-SK"/>
                                </w:rPr>
                                <w:br/>
                                <w:t>ROZŠIRUJÚCE ŠTÚDIUM</w:t>
                              </w:r>
                            </w:sdtContent>
                          </w:sdt>
                        </w:p>
                        <w:sdt>
                          <w:sdtPr>
                            <w:rPr>
                              <w:color w:val="404040" w:themeColor="text1" w:themeTint="BF"/>
                              <w:sz w:val="36"/>
                              <w:szCs w:val="36"/>
                            </w:rPr>
                            <w:alias w:val="Podnadpis"/>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rsidR="00BC5601" w:rsidRDefault="004C1DD8">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rsidR="00BC5601" w:rsidRDefault="00BC5601">
          <w:pPr>
            <w:rPr>
              <w:rFonts w:ascii="Times New Roman" w:hAnsi="Times New Roman" w:cs="Times New Roman"/>
              <w:sz w:val="28"/>
              <w:szCs w:val="28"/>
              <w:u w:val="single"/>
            </w:rPr>
          </w:pPr>
          <w:r>
            <w:rPr>
              <w:rFonts w:ascii="Times New Roman" w:hAnsi="Times New Roman" w:cs="Times New Roman"/>
              <w:sz w:val="28"/>
              <w:szCs w:val="28"/>
              <w:u w:val="single"/>
            </w:rPr>
            <w:br w:type="page"/>
          </w:r>
        </w:p>
      </w:sdtContent>
    </w:sdt>
    <w:p w:rsidR="00BA2CE7" w:rsidRPr="00D658D2" w:rsidRDefault="001E0A53" w:rsidP="00F37EB8">
      <w:pPr>
        <w:autoSpaceDE w:val="0"/>
        <w:autoSpaceDN w:val="0"/>
        <w:adjustRightInd w:val="0"/>
        <w:spacing w:line="360" w:lineRule="auto"/>
        <w:ind w:left="720" w:right="-432"/>
        <w:jc w:val="both"/>
        <w:rPr>
          <w:rFonts w:ascii="Times New Roman" w:hAnsi="Times New Roman" w:cs="Times New Roman"/>
          <w:b/>
          <w:bCs/>
          <w:sz w:val="28"/>
          <w:szCs w:val="28"/>
        </w:rPr>
      </w:pPr>
      <w:r>
        <w:rPr>
          <w:rFonts w:ascii="Times New Roman" w:hAnsi="Times New Roman" w:cs="Times New Roman"/>
          <w:b/>
          <w:bCs/>
          <w:sz w:val="28"/>
          <w:szCs w:val="28"/>
        </w:rPr>
        <w:lastRenderedPageBreak/>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
    <w:p w:rsidR="00BA2CE7" w:rsidRPr="00D658D2" w:rsidRDefault="00BA2CE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b/>
          <w:bCs/>
          <w:sz w:val="28"/>
          <w:szCs w:val="28"/>
        </w:rPr>
        <w:t xml:space="preserve">Zdôvodnenie </w:t>
      </w:r>
      <w:r w:rsidR="000E3715">
        <w:rPr>
          <w:rFonts w:ascii="Times New Roman" w:hAnsi="Times New Roman" w:cs="Times New Roman"/>
          <w:b/>
          <w:bCs/>
          <w:sz w:val="28"/>
          <w:szCs w:val="28"/>
        </w:rPr>
        <w:t>programu vzdelávania</w:t>
      </w:r>
      <w:r w:rsidRPr="00D658D2">
        <w:rPr>
          <w:rFonts w:ascii="Times New Roman" w:hAnsi="Times New Roman" w:cs="Times New Roman"/>
          <w:b/>
          <w:bCs/>
          <w:sz w:val="28"/>
          <w:szCs w:val="28"/>
        </w:rPr>
        <w:t xml:space="preserve">: </w:t>
      </w:r>
      <w:r w:rsidRPr="00D658D2">
        <w:rPr>
          <w:rFonts w:ascii="Times New Roman" w:hAnsi="Times New Roman" w:cs="Times New Roman"/>
          <w:sz w:val="28"/>
          <w:szCs w:val="28"/>
        </w:rPr>
        <w:t>Vzdelávanie v anglickom jazyku</w:t>
      </w:r>
      <w:r w:rsidR="004E6022">
        <w:rPr>
          <w:rFonts w:ascii="Times New Roman" w:hAnsi="Times New Roman" w:cs="Times New Roman"/>
          <w:sz w:val="28"/>
          <w:szCs w:val="28"/>
        </w:rPr>
        <w:t>,</w:t>
      </w:r>
      <w:r w:rsidRPr="00D658D2">
        <w:rPr>
          <w:rFonts w:ascii="Times New Roman" w:hAnsi="Times New Roman" w:cs="Times New Roman"/>
          <w:sz w:val="28"/>
          <w:szCs w:val="28"/>
        </w:rPr>
        <w:t xml:space="preserve"> ako svetovom jazyku</w:t>
      </w:r>
      <w:r w:rsidR="004E6022">
        <w:rPr>
          <w:rFonts w:ascii="Times New Roman" w:hAnsi="Times New Roman" w:cs="Times New Roman"/>
          <w:sz w:val="28"/>
          <w:szCs w:val="28"/>
        </w:rPr>
        <w:t>,</w:t>
      </w:r>
      <w:r w:rsidRPr="00D658D2">
        <w:rPr>
          <w:rFonts w:ascii="Times New Roman" w:hAnsi="Times New Roman" w:cs="Times New Roman"/>
          <w:sz w:val="28"/>
          <w:szCs w:val="28"/>
        </w:rPr>
        <w:t xml:space="preserve"> je jednou z priorít moderného vzdelávania. Kvalitných učiteľov jazykov je stále málo a záujem o rozšírenie si vzdelania v tomto odbore je </w:t>
      </w:r>
      <w:r w:rsidR="00F37EB8" w:rsidRPr="00D658D2">
        <w:rPr>
          <w:rFonts w:ascii="Times New Roman" w:hAnsi="Times New Roman" w:cs="Times New Roman"/>
          <w:sz w:val="28"/>
          <w:szCs w:val="28"/>
        </w:rPr>
        <w:t>stále</w:t>
      </w:r>
      <w:r w:rsidRPr="00D658D2">
        <w:rPr>
          <w:rFonts w:ascii="Times New Roman" w:hAnsi="Times New Roman" w:cs="Times New Roman"/>
          <w:sz w:val="28"/>
          <w:szCs w:val="28"/>
        </w:rPr>
        <w:t xml:space="preserve"> veľký. V intenciách uvedeného</w:t>
      </w:r>
      <w:r w:rsidR="00F37EB8" w:rsidRPr="00D658D2">
        <w:rPr>
          <w:rFonts w:ascii="Times New Roman" w:hAnsi="Times New Roman" w:cs="Times New Roman"/>
          <w:sz w:val="28"/>
          <w:szCs w:val="28"/>
        </w:rPr>
        <w:t xml:space="preserve">, </w:t>
      </w:r>
      <w:r w:rsidRPr="00D658D2">
        <w:rPr>
          <w:rFonts w:ascii="Times New Roman" w:hAnsi="Times New Roman" w:cs="Times New Roman"/>
          <w:sz w:val="28"/>
          <w:szCs w:val="28"/>
        </w:rPr>
        <w:t xml:space="preserve">Katedra anglického jazyka a literatúry FF KU, ktorá má bohaté skúsenosti so vzdelávaním budúcich učiteľov anglického jazyka [tak v dennej forme v rámci vysokoškolského vzdelávania prvého a druhého stupňa (študijný odbor: </w:t>
      </w:r>
      <w:r w:rsidRPr="004E6022">
        <w:rPr>
          <w:rFonts w:ascii="Times New Roman" w:hAnsi="Times New Roman" w:cs="Times New Roman"/>
          <w:sz w:val="28"/>
          <w:szCs w:val="28"/>
        </w:rPr>
        <w:t xml:space="preserve">učiteľstvo </w:t>
      </w:r>
      <w:r w:rsidR="004E6022">
        <w:rPr>
          <w:rFonts w:ascii="Times New Roman" w:hAnsi="Times New Roman" w:cs="Times New Roman"/>
          <w:sz w:val="28"/>
          <w:szCs w:val="28"/>
        </w:rPr>
        <w:t>a pedagogické vedy</w:t>
      </w:r>
      <w:r w:rsidRPr="00D658D2">
        <w:rPr>
          <w:rFonts w:ascii="Times New Roman" w:hAnsi="Times New Roman" w:cs="Times New Roman"/>
          <w:sz w:val="28"/>
          <w:szCs w:val="28"/>
        </w:rPr>
        <w:t>, študijný program: učiteľstvo anglického jazyka a</w:t>
      </w:r>
      <w:r w:rsidR="004E6022">
        <w:rPr>
          <w:rFonts w:ascii="Times New Roman" w:hAnsi="Times New Roman" w:cs="Times New Roman"/>
          <w:sz w:val="28"/>
          <w:szCs w:val="28"/>
        </w:rPr>
        <w:t> </w:t>
      </w:r>
      <w:r w:rsidRPr="00D658D2">
        <w:rPr>
          <w:rFonts w:ascii="Times New Roman" w:hAnsi="Times New Roman" w:cs="Times New Roman"/>
          <w:sz w:val="28"/>
          <w:szCs w:val="28"/>
        </w:rPr>
        <w:t>literatúry</w:t>
      </w:r>
      <w:r w:rsidR="004E6022">
        <w:rPr>
          <w:rFonts w:ascii="Times New Roman" w:hAnsi="Times New Roman" w:cs="Times New Roman"/>
          <w:sz w:val="28"/>
          <w:szCs w:val="28"/>
        </w:rPr>
        <w:t xml:space="preserve"> v kombinácii</w:t>
      </w:r>
      <w:r w:rsidRPr="00D658D2">
        <w:rPr>
          <w:rFonts w:ascii="Times New Roman" w:hAnsi="Times New Roman" w:cs="Times New Roman"/>
          <w:sz w:val="28"/>
          <w:szCs w:val="28"/>
        </w:rPr>
        <w:t xml:space="preserve">), ako aj v rámci rozširujúceho štúdia podľa prechádzajúcich predpisov], je dobre pripravená pokračovať v tejto činnosti aj podľa novej legislatívy v rámci </w:t>
      </w:r>
      <w:r w:rsidR="004E6022" w:rsidRPr="004E6022">
        <w:rPr>
          <w:rFonts w:ascii="Times New Roman" w:hAnsi="Times New Roman" w:cs="Times New Roman"/>
          <w:sz w:val="28"/>
          <w:szCs w:val="28"/>
        </w:rPr>
        <w:t>kvalifikačného vzdelávania</w:t>
      </w:r>
      <w:r w:rsidRPr="004E6022">
        <w:rPr>
          <w:rFonts w:ascii="Times New Roman" w:hAnsi="Times New Roman" w:cs="Times New Roman"/>
          <w:sz w:val="28"/>
          <w:szCs w:val="28"/>
        </w:rPr>
        <w:t>.</w:t>
      </w:r>
      <w:r w:rsidRPr="00D658D2">
        <w:rPr>
          <w:rFonts w:ascii="Times New Roman" w:hAnsi="Times New Roman" w:cs="Times New Roman"/>
          <w:sz w:val="28"/>
          <w:szCs w:val="28"/>
        </w:rPr>
        <w:t xml:space="preserve"> Predkladaný </w:t>
      </w:r>
      <w:r w:rsidR="000E3715">
        <w:rPr>
          <w:rFonts w:ascii="Times New Roman" w:hAnsi="Times New Roman" w:cs="Times New Roman"/>
          <w:sz w:val="28"/>
          <w:szCs w:val="28"/>
        </w:rPr>
        <w:t>program vzdelávania</w:t>
      </w:r>
      <w:r w:rsidRPr="00D658D2">
        <w:rPr>
          <w:rFonts w:ascii="Times New Roman" w:hAnsi="Times New Roman" w:cs="Times New Roman"/>
          <w:sz w:val="28"/>
          <w:szCs w:val="28"/>
        </w:rPr>
        <w:t xml:space="preserve"> má ambíciu umožniť pedagogickým zamestnancom </w:t>
      </w:r>
      <w:r w:rsidR="004E6022">
        <w:rPr>
          <w:rFonts w:ascii="Times New Roman" w:hAnsi="Times New Roman" w:cs="Times New Roman"/>
          <w:sz w:val="28"/>
          <w:szCs w:val="28"/>
        </w:rPr>
        <w:t>získať</w:t>
      </w:r>
      <w:r w:rsidRPr="00D658D2">
        <w:rPr>
          <w:rFonts w:ascii="Times New Roman" w:hAnsi="Times New Roman" w:cs="Times New Roman"/>
          <w:sz w:val="28"/>
          <w:szCs w:val="28"/>
        </w:rPr>
        <w:t xml:space="preserve"> kvalifikačný predpoklad na výučbu ďalšieho aprobačného predmetu (anglického jazyka a literatúry), a tým prispieť k napĺňaniu jednej z potrieb súčasného školstva, t. j. potreby kvalifikovaných učiteľov anglického jazyka a literatúry. </w:t>
      </w:r>
    </w:p>
    <w:p w:rsidR="00BA2CE7" w:rsidRPr="00D658D2" w:rsidRDefault="00BA2CE7" w:rsidP="00F37EB8">
      <w:pPr>
        <w:spacing w:line="360" w:lineRule="auto"/>
        <w:rPr>
          <w:rFonts w:ascii="Times New Roman" w:hAnsi="Times New Roman" w:cs="Times New Roman"/>
          <w:sz w:val="28"/>
          <w:szCs w:val="28"/>
        </w:rPr>
      </w:pPr>
    </w:p>
    <w:p w:rsidR="00F37EB8" w:rsidRDefault="008266C7" w:rsidP="00F37EB8">
      <w:pPr>
        <w:spacing w:before="100" w:beforeAutospacing="1" w:after="100" w:afterAutospacing="1" w:line="360" w:lineRule="auto"/>
        <w:jc w:val="both"/>
        <w:rPr>
          <w:rFonts w:ascii="Times New Roman" w:eastAsia="Times New Roman" w:hAnsi="Times New Roman" w:cs="Times New Roman"/>
          <w:sz w:val="28"/>
          <w:szCs w:val="28"/>
          <w:lang w:eastAsia="sk-SK"/>
        </w:rPr>
      </w:pPr>
      <w:r w:rsidRPr="00D658D2">
        <w:rPr>
          <w:rFonts w:ascii="Times New Roman" w:hAnsi="Times New Roman" w:cs="Times New Roman"/>
          <w:b/>
          <w:bCs/>
          <w:sz w:val="28"/>
          <w:szCs w:val="28"/>
        </w:rPr>
        <w:t>Druh</w:t>
      </w:r>
      <w:r w:rsidR="00F37EB8" w:rsidRPr="00D658D2">
        <w:rPr>
          <w:rFonts w:ascii="Times New Roman" w:hAnsi="Times New Roman" w:cs="Times New Roman"/>
          <w:b/>
          <w:bCs/>
          <w:sz w:val="28"/>
          <w:szCs w:val="28"/>
        </w:rPr>
        <w:t xml:space="preserve"> </w:t>
      </w:r>
      <w:r w:rsidRPr="00D658D2">
        <w:rPr>
          <w:rFonts w:ascii="Times New Roman" w:hAnsi="Times New Roman" w:cs="Times New Roman"/>
          <w:b/>
          <w:bCs/>
          <w:sz w:val="28"/>
          <w:szCs w:val="28"/>
        </w:rPr>
        <w:t xml:space="preserve">vzdelávania: </w:t>
      </w:r>
      <w:r w:rsidR="00F37EB8" w:rsidRPr="00D658D2">
        <w:rPr>
          <w:rFonts w:ascii="Times New Roman" w:eastAsia="Times New Roman" w:hAnsi="Times New Roman" w:cs="Times New Roman"/>
          <w:sz w:val="28"/>
          <w:szCs w:val="28"/>
          <w:lang w:eastAsia="sk-SK"/>
        </w:rPr>
        <w:t>Rozširujúce štúdium</w:t>
      </w:r>
      <w:r w:rsidR="00F37EB8" w:rsidRPr="00D658D2">
        <w:rPr>
          <w:rFonts w:ascii="Times New Roman" w:hAnsi="Times New Roman" w:cs="Times New Roman"/>
          <w:sz w:val="28"/>
          <w:szCs w:val="28"/>
        </w:rPr>
        <w:t xml:space="preserve"> ako k</w:t>
      </w:r>
      <w:r w:rsidRPr="00D658D2">
        <w:rPr>
          <w:rFonts w:ascii="Times New Roman" w:hAnsi="Times New Roman" w:cs="Times New Roman"/>
          <w:sz w:val="28"/>
          <w:szCs w:val="28"/>
        </w:rPr>
        <w:t xml:space="preserve">valifikačné vzdelávanie </w:t>
      </w:r>
      <w:r w:rsidR="009C29AA">
        <w:rPr>
          <w:rFonts w:ascii="Times New Roman" w:hAnsi="Times New Roman" w:cs="Times New Roman"/>
          <w:sz w:val="28"/>
          <w:szCs w:val="28"/>
        </w:rPr>
        <w:t xml:space="preserve">podľa </w:t>
      </w:r>
      <w:r w:rsidR="00F37EB8" w:rsidRPr="00D658D2">
        <w:rPr>
          <w:rFonts w:ascii="Times New Roman" w:eastAsia="Times New Roman" w:hAnsi="Times New Roman" w:cs="Times New Roman"/>
          <w:sz w:val="28"/>
          <w:szCs w:val="28"/>
          <w:lang w:eastAsia="sk-SK"/>
        </w:rPr>
        <w:t>§ 45 ods. 1 a § 46 ods. 1 až 5 zákona č. 138/2019 Z. z. o pedagogických zamestnancoch a odborných zamestnancoch a o zmene a doplnení niektorých zákonov</w:t>
      </w:r>
      <w:r w:rsidR="009C29AA" w:rsidRPr="009C29AA">
        <w:rPr>
          <w:rFonts w:ascii="Times New Roman" w:hAnsi="Times New Roman" w:cs="Times New Roman"/>
          <w:sz w:val="28"/>
          <w:szCs w:val="28"/>
        </w:rPr>
        <w:t xml:space="preserve"> </w:t>
      </w:r>
      <w:r w:rsidR="009C29AA" w:rsidRPr="00D658D2">
        <w:rPr>
          <w:rFonts w:ascii="Times New Roman" w:hAnsi="Times New Roman" w:cs="Times New Roman"/>
          <w:sz w:val="28"/>
          <w:szCs w:val="28"/>
        </w:rPr>
        <w:t xml:space="preserve">na </w:t>
      </w:r>
      <w:r w:rsidR="009C29AA">
        <w:rPr>
          <w:rFonts w:ascii="Times New Roman" w:hAnsi="Times New Roman" w:cs="Times New Roman"/>
          <w:sz w:val="28"/>
          <w:szCs w:val="28"/>
        </w:rPr>
        <w:t>získanie</w:t>
      </w:r>
      <w:r w:rsidR="009C29AA" w:rsidRPr="00D658D2">
        <w:rPr>
          <w:rFonts w:ascii="Times New Roman" w:hAnsi="Times New Roman" w:cs="Times New Roman"/>
          <w:sz w:val="28"/>
          <w:szCs w:val="28"/>
        </w:rPr>
        <w:t xml:space="preserve"> kvalifikačných predpokladov</w:t>
      </w:r>
      <w:r w:rsidR="009C29AA">
        <w:rPr>
          <w:rFonts w:ascii="Times New Roman" w:eastAsia="Times New Roman" w:hAnsi="Times New Roman" w:cs="Times New Roman"/>
          <w:sz w:val="28"/>
          <w:szCs w:val="28"/>
          <w:lang w:eastAsia="sk-SK"/>
        </w:rPr>
        <w:t xml:space="preserve"> na výkon pracovnej činnosti. </w:t>
      </w:r>
    </w:p>
    <w:p w:rsidR="004C1DD8" w:rsidRPr="00D658D2" w:rsidRDefault="004C1DD8" w:rsidP="00F37EB8">
      <w:pPr>
        <w:spacing w:before="100" w:beforeAutospacing="1" w:after="100" w:afterAutospacing="1" w:line="360" w:lineRule="auto"/>
        <w:jc w:val="both"/>
        <w:rPr>
          <w:rFonts w:ascii="Times New Roman" w:eastAsia="Times New Roman" w:hAnsi="Times New Roman" w:cs="Times New Roman"/>
          <w:sz w:val="28"/>
          <w:szCs w:val="28"/>
          <w:lang w:eastAsia="sk-SK"/>
        </w:rPr>
      </w:pPr>
    </w:p>
    <w:p w:rsidR="008266C7" w:rsidRPr="00D658D2" w:rsidRDefault="00D658D2"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b/>
          <w:sz w:val="28"/>
          <w:szCs w:val="28"/>
        </w:rPr>
        <w:t>Cieľová skupina</w:t>
      </w:r>
      <w:r w:rsidRPr="00D658D2">
        <w:rPr>
          <w:rFonts w:ascii="Times New Roman" w:hAnsi="Times New Roman" w:cs="Times New Roman"/>
          <w:sz w:val="28"/>
          <w:szCs w:val="28"/>
        </w:rPr>
        <w:t xml:space="preserve">: </w:t>
      </w:r>
      <w:r w:rsidRPr="00D658D2">
        <w:rPr>
          <w:rFonts w:ascii="Times New Roman" w:eastAsia="Times New Roman" w:hAnsi="Times New Roman" w:cs="Times New Roman"/>
          <w:sz w:val="28"/>
          <w:szCs w:val="28"/>
          <w:lang w:eastAsia="sk-SK"/>
        </w:rPr>
        <w:t>Rozširujúce štúdium je určené pedagogickým a odborným zamestnancom, ktorí ním získajú vzdelanie na výkon pracovnej činnosti podľa § 43 ods. 1 písm. c – f zákona č. 138/2019 Z. z.</w:t>
      </w:r>
    </w:p>
    <w:p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p>
    <w:p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b/>
          <w:bCs/>
          <w:sz w:val="28"/>
          <w:szCs w:val="28"/>
        </w:rPr>
        <w:lastRenderedPageBreak/>
        <w:t xml:space="preserve">Forma </w:t>
      </w:r>
      <w:r w:rsidR="009C29AA">
        <w:rPr>
          <w:rFonts w:ascii="Times New Roman" w:hAnsi="Times New Roman" w:cs="Times New Roman"/>
          <w:b/>
          <w:bCs/>
          <w:sz w:val="28"/>
          <w:szCs w:val="28"/>
        </w:rPr>
        <w:t>kvalifikačného</w:t>
      </w:r>
      <w:r w:rsidRPr="00D658D2">
        <w:rPr>
          <w:rFonts w:ascii="Times New Roman" w:hAnsi="Times New Roman" w:cs="Times New Roman"/>
          <w:b/>
          <w:bCs/>
          <w:sz w:val="28"/>
          <w:szCs w:val="28"/>
        </w:rPr>
        <w:t xml:space="preserve"> vzdelávania: </w:t>
      </w:r>
      <w:r w:rsidRPr="00D658D2">
        <w:rPr>
          <w:rFonts w:ascii="Times New Roman" w:hAnsi="Times New Roman" w:cs="Times New Roman"/>
          <w:sz w:val="28"/>
          <w:szCs w:val="28"/>
        </w:rPr>
        <w:t>prezenčná</w:t>
      </w:r>
    </w:p>
    <w:p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p>
    <w:p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b/>
          <w:bCs/>
          <w:sz w:val="28"/>
          <w:szCs w:val="28"/>
        </w:rPr>
        <w:t xml:space="preserve">Ciele: </w:t>
      </w:r>
    </w:p>
    <w:p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r w:rsidRPr="00D658D2">
        <w:rPr>
          <w:rFonts w:ascii="Times New Roman" w:hAnsi="Times New Roman" w:cs="Times New Roman"/>
          <w:b/>
          <w:bCs/>
          <w:sz w:val="28"/>
          <w:szCs w:val="28"/>
        </w:rPr>
        <w:t xml:space="preserve">Hlavný cieľ: </w:t>
      </w:r>
      <w:r w:rsidRPr="00D658D2">
        <w:rPr>
          <w:rFonts w:ascii="Times New Roman" w:hAnsi="Times New Roman" w:cs="Times New Roman"/>
          <w:sz w:val="28"/>
          <w:szCs w:val="28"/>
        </w:rPr>
        <w:t>Umožnenie získania profesijných kompetencií potrebných na splnenie kvalifikačného predpokladu na vyučovanie aprobačného predmetu – anglický jazyk</w:t>
      </w:r>
      <w:r w:rsidRPr="00D658D2">
        <w:rPr>
          <w:rFonts w:ascii="Times New Roman" w:hAnsi="Times New Roman" w:cs="Times New Roman"/>
          <w:color w:val="FF0000"/>
          <w:sz w:val="28"/>
          <w:szCs w:val="28"/>
        </w:rPr>
        <w:t xml:space="preserve"> </w:t>
      </w:r>
      <w:r w:rsidRPr="00D658D2">
        <w:rPr>
          <w:rFonts w:ascii="Times New Roman" w:hAnsi="Times New Roman" w:cs="Times New Roman"/>
          <w:sz w:val="28"/>
          <w:szCs w:val="28"/>
        </w:rPr>
        <w:t>a</w:t>
      </w:r>
      <w:r w:rsidR="009C29AA">
        <w:rPr>
          <w:rFonts w:ascii="Times New Roman" w:hAnsi="Times New Roman" w:cs="Times New Roman"/>
          <w:sz w:val="28"/>
          <w:szCs w:val="28"/>
        </w:rPr>
        <w:t> </w:t>
      </w:r>
      <w:r w:rsidRPr="00D658D2">
        <w:rPr>
          <w:rFonts w:ascii="Times New Roman" w:hAnsi="Times New Roman" w:cs="Times New Roman"/>
          <w:sz w:val="28"/>
          <w:szCs w:val="28"/>
        </w:rPr>
        <w:t>literatúra</w:t>
      </w:r>
      <w:r w:rsidR="009C29AA">
        <w:rPr>
          <w:rFonts w:ascii="Times New Roman" w:hAnsi="Times New Roman" w:cs="Times New Roman"/>
          <w:sz w:val="28"/>
          <w:szCs w:val="28"/>
        </w:rPr>
        <w:t>.</w:t>
      </w:r>
      <w:r w:rsidRPr="00D658D2">
        <w:rPr>
          <w:rFonts w:ascii="Times New Roman" w:hAnsi="Times New Roman" w:cs="Times New Roman"/>
          <w:sz w:val="28"/>
          <w:szCs w:val="28"/>
        </w:rPr>
        <w:t xml:space="preserve"> </w:t>
      </w:r>
    </w:p>
    <w:p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p>
    <w:p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b/>
          <w:bCs/>
          <w:sz w:val="28"/>
          <w:szCs w:val="28"/>
        </w:rPr>
        <w:t xml:space="preserve">Špecifické ciele: </w:t>
      </w:r>
      <w:r w:rsidR="009C29AA">
        <w:rPr>
          <w:rFonts w:ascii="Times New Roman" w:hAnsi="Times New Roman" w:cs="Times New Roman"/>
          <w:sz w:val="28"/>
          <w:szCs w:val="28"/>
        </w:rPr>
        <w:t>Pedagogický zamestnanec</w:t>
      </w:r>
      <w:r w:rsidRPr="00D658D2">
        <w:rPr>
          <w:rFonts w:ascii="Times New Roman" w:hAnsi="Times New Roman" w:cs="Times New Roman"/>
          <w:sz w:val="28"/>
          <w:szCs w:val="28"/>
        </w:rPr>
        <w:t xml:space="preserve"> absolvujúci uvedený program:</w:t>
      </w:r>
    </w:p>
    <w:p w:rsidR="008266C7" w:rsidRPr="00D658D2" w:rsidRDefault="008266C7" w:rsidP="00D658D2">
      <w:pPr>
        <w:autoSpaceDE w:val="0"/>
        <w:autoSpaceDN w:val="0"/>
        <w:adjustRightInd w:val="0"/>
        <w:spacing w:line="360" w:lineRule="auto"/>
        <w:ind w:left="720" w:right="-432"/>
        <w:jc w:val="both"/>
        <w:rPr>
          <w:rFonts w:ascii="Times New Roman" w:hAnsi="Times New Roman" w:cs="Times New Roman"/>
          <w:sz w:val="28"/>
          <w:szCs w:val="28"/>
        </w:rPr>
      </w:pPr>
      <w:r w:rsidRPr="00D658D2">
        <w:rPr>
          <w:rFonts w:ascii="Times New Roman" w:hAnsi="Times New Roman" w:cs="Times New Roman"/>
          <w:sz w:val="28"/>
          <w:szCs w:val="28"/>
        </w:rPr>
        <w:t>a)</w:t>
      </w:r>
      <w:r w:rsidRPr="00D658D2">
        <w:rPr>
          <w:rFonts w:ascii="Times New Roman" w:hAnsi="Times New Roman" w:cs="Times New Roman"/>
          <w:sz w:val="28"/>
          <w:szCs w:val="28"/>
        </w:rPr>
        <w:tab/>
        <w:t>získa potrebnú úroveň odborných poznatkov v oblastiach jazyka, literatúry a  didaktiky,</w:t>
      </w:r>
    </w:p>
    <w:p w:rsidR="008266C7" w:rsidRPr="00D658D2" w:rsidRDefault="008266C7" w:rsidP="00D658D2">
      <w:pPr>
        <w:autoSpaceDE w:val="0"/>
        <w:autoSpaceDN w:val="0"/>
        <w:adjustRightInd w:val="0"/>
        <w:spacing w:line="360" w:lineRule="auto"/>
        <w:ind w:left="720" w:right="-432"/>
        <w:jc w:val="both"/>
        <w:rPr>
          <w:rFonts w:ascii="Times New Roman" w:hAnsi="Times New Roman" w:cs="Times New Roman"/>
          <w:sz w:val="28"/>
          <w:szCs w:val="28"/>
        </w:rPr>
      </w:pPr>
      <w:r w:rsidRPr="00D658D2">
        <w:rPr>
          <w:rFonts w:ascii="Times New Roman" w:hAnsi="Times New Roman" w:cs="Times New Roman"/>
          <w:sz w:val="28"/>
          <w:szCs w:val="28"/>
        </w:rPr>
        <w:t>b)</w:t>
      </w:r>
      <w:r w:rsidRPr="00D658D2">
        <w:rPr>
          <w:rFonts w:ascii="Times New Roman" w:hAnsi="Times New Roman" w:cs="Times New Roman"/>
          <w:sz w:val="28"/>
          <w:szCs w:val="28"/>
        </w:rPr>
        <w:tab/>
        <w:t>spozná najnovšie trendy vo vyučovaní angličtiny ako cudzieho jazyka, a to nielen v rovine teoretickej, ale aj praktickej,</w:t>
      </w:r>
    </w:p>
    <w:p w:rsidR="008266C7" w:rsidRPr="00D658D2" w:rsidRDefault="008266C7" w:rsidP="00D658D2">
      <w:pPr>
        <w:autoSpaceDE w:val="0"/>
        <w:autoSpaceDN w:val="0"/>
        <w:adjustRightInd w:val="0"/>
        <w:spacing w:line="360" w:lineRule="auto"/>
        <w:ind w:left="720" w:right="-432"/>
        <w:jc w:val="both"/>
        <w:rPr>
          <w:rFonts w:ascii="Times New Roman" w:hAnsi="Times New Roman" w:cs="Times New Roman"/>
          <w:sz w:val="28"/>
          <w:szCs w:val="28"/>
        </w:rPr>
      </w:pPr>
      <w:r w:rsidRPr="00D658D2">
        <w:rPr>
          <w:rFonts w:ascii="Times New Roman" w:hAnsi="Times New Roman" w:cs="Times New Roman"/>
          <w:sz w:val="28"/>
          <w:szCs w:val="28"/>
        </w:rPr>
        <w:t>c)</w:t>
      </w:r>
      <w:r w:rsidRPr="00D658D2">
        <w:rPr>
          <w:rFonts w:ascii="Times New Roman" w:hAnsi="Times New Roman" w:cs="Times New Roman"/>
          <w:sz w:val="28"/>
          <w:szCs w:val="28"/>
        </w:rPr>
        <w:tab/>
        <w:t>rozšíri si svoje vzdelanie nielen o lepšiu znalosť jazyka samotného, ale aj v oblasti kultúry, reálií, literatúry anglofónnych krajín,</w:t>
      </w:r>
    </w:p>
    <w:p w:rsidR="008266C7" w:rsidRPr="00D658D2" w:rsidRDefault="008266C7" w:rsidP="00D658D2">
      <w:pPr>
        <w:autoSpaceDE w:val="0"/>
        <w:autoSpaceDN w:val="0"/>
        <w:adjustRightInd w:val="0"/>
        <w:spacing w:line="360" w:lineRule="auto"/>
        <w:ind w:left="720" w:right="-432"/>
        <w:jc w:val="both"/>
        <w:rPr>
          <w:rFonts w:ascii="Times New Roman" w:hAnsi="Times New Roman" w:cs="Times New Roman"/>
          <w:sz w:val="28"/>
          <w:szCs w:val="28"/>
        </w:rPr>
      </w:pPr>
      <w:r w:rsidRPr="00D658D2">
        <w:rPr>
          <w:rFonts w:ascii="Times New Roman" w:hAnsi="Times New Roman" w:cs="Times New Roman"/>
          <w:sz w:val="28"/>
          <w:szCs w:val="28"/>
        </w:rPr>
        <w:t>d)</w:t>
      </w:r>
      <w:r w:rsidRPr="00D658D2">
        <w:rPr>
          <w:rFonts w:ascii="Times New Roman" w:hAnsi="Times New Roman" w:cs="Times New Roman"/>
          <w:sz w:val="28"/>
          <w:szCs w:val="28"/>
        </w:rPr>
        <w:tab/>
        <w:t xml:space="preserve">v priebehu tvorby záverečnej práce sa stane špecialistom na zvolenú tému, v rámci ktorej prejaví svoju schopnosť tvorivo pracovať s využitím odbornej literatúry a prameňov vrátane kritickej analýzy a vlastnej argumentácie, </w:t>
      </w:r>
    </w:p>
    <w:p w:rsidR="008266C7" w:rsidRPr="00D658D2" w:rsidRDefault="008266C7" w:rsidP="00F37EB8">
      <w:pPr>
        <w:autoSpaceDE w:val="0"/>
        <w:autoSpaceDN w:val="0"/>
        <w:adjustRightInd w:val="0"/>
        <w:spacing w:line="360" w:lineRule="auto"/>
        <w:ind w:left="708" w:right="-432"/>
        <w:jc w:val="both"/>
        <w:rPr>
          <w:rFonts w:ascii="Times New Roman" w:hAnsi="Times New Roman" w:cs="Times New Roman"/>
          <w:sz w:val="28"/>
          <w:szCs w:val="28"/>
        </w:rPr>
      </w:pPr>
      <w:r w:rsidRPr="00D658D2">
        <w:rPr>
          <w:rFonts w:ascii="Times New Roman" w:hAnsi="Times New Roman" w:cs="Times New Roman"/>
          <w:sz w:val="28"/>
          <w:szCs w:val="28"/>
        </w:rPr>
        <w:t>Ďalšie ciele, viažuce sa ku konkrétnym predmetom, ktoré účastník programu</w:t>
      </w:r>
      <w:r w:rsidR="00D437EE">
        <w:rPr>
          <w:rFonts w:ascii="Times New Roman" w:hAnsi="Times New Roman" w:cs="Times New Roman"/>
          <w:sz w:val="28"/>
          <w:szCs w:val="28"/>
        </w:rPr>
        <w:t xml:space="preserve"> vzdelávania</w:t>
      </w:r>
      <w:r w:rsidRPr="00D658D2">
        <w:rPr>
          <w:rFonts w:ascii="Times New Roman" w:hAnsi="Times New Roman" w:cs="Times New Roman"/>
          <w:sz w:val="28"/>
          <w:szCs w:val="28"/>
        </w:rPr>
        <w:t xml:space="preserve"> absolvuje, sú uvedené v informačných listoch jednotlivých predmetov (príloha </w:t>
      </w:r>
      <w:r w:rsidR="00D437EE">
        <w:rPr>
          <w:rFonts w:ascii="Times New Roman" w:hAnsi="Times New Roman" w:cs="Times New Roman"/>
          <w:sz w:val="28"/>
          <w:szCs w:val="28"/>
        </w:rPr>
        <w:t>programu vzdelávania</w:t>
      </w:r>
      <w:r w:rsidRPr="00D658D2">
        <w:rPr>
          <w:rFonts w:ascii="Times New Roman" w:hAnsi="Times New Roman" w:cs="Times New Roman"/>
          <w:sz w:val="28"/>
          <w:szCs w:val="28"/>
        </w:rPr>
        <w:t>).</w:t>
      </w:r>
    </w:p>
    <w:p w:rsidR="008266C7" w:rsidRPr="00D658D2" w:rsidRDefault="008266C7" w:rsidP="00F37EB8">
      <w:pPr>
        <w:autoSpaceDE w:val="0"/>
        <w:autoSpaceDN w:val="0"/>
        <w:adjustRightInd w:val="0"/>
        <w:spacing w:line="360" w:lineRule="auto"/>
        <w:ind w:left="708" w:right="-432"/>
        <w:jc w:val="both"/>
        <w:rPr>
          <w:rFonts w:ascii="Times New Roman" w:hAnsi="Times New Roman" w:cs="Times New Roman"/>
          <w:sz w:val="28"/>
          <w:szCs w:val="28"/>
        </w:rPr>
      </w:pPr>
    </w:p>
    <w:p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p>
    <w:p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r w:rsidRPr="00D658D2">
        <w:rPr>
          <w:rFonts w:ascii="Times New Roman" w:hAnsi="Times New Roman" w:cs="Times New Roman"/>
          <w:b/>
          <w:bCs/>
          <w:sz w:val="28"/>
          <w:szCs w:val="28"/>
        </w:rPr>
        <w:t xml:space="preserve">Obsah </w:t>
      </w:r>
      <w:r w:rsidR="00727079">
        <w:rPr>
          <w:rFonts w:ascii="Times New Roman" w:hAnsi="Times New Roman" w:cs="Times New Roman"/>
          <w:b/>
          <w:bCs/>
          <w:sz w:val="28"/>
          <w:szCs w:val="28"/>
        </w:rPr>
        <w:t>programu vzdelávania</w:t>
      </w:r>
      <w:r w:rsidRPr="00D658D2">
        <w:rPr>
          <w:rFonts w:ascii="Times New Roman" w:hAnsi="Times New Roman" w:cs="Times New Roman"/>
          <w:b/>
          <w:bCs/>
          <w:sz w:val="28"/>
          <w:szCs w:val="28"/>
        </w:rPr>
        <w:t>:</w:t>
      </w:r>
    </w:p>
    <w:p w:rsidR="008266C7" w:rsidRPr="00D658D2" w:rsidRDefault="008266C7" w:rsidP="00F37EB8">
      <w:pPr>
        <w:autoSpaceDE w:val="0"/>
        <w:autoSpaceDN w:val="0"/>
        <w:adjustRightInd w:val="0"/>
        <w:spacing w:line="360" w:lineRule="auto"/>
        <w:ind w:left="360" w:right="-432"/>
        <w:jc w:val="both"/>
        <w:rPr>
          <w:rFonts w:ascii="Times New Roman" w:hAnsi="Times New Roman" w:cs="Times New Roman"/>
          <w:sz w:val="28"/>
          <w:szCs w:val="28"/>
        </w:rPr>
      </w:pPr>
      <w:r w:rsidRPr="00D658D2">
        <w:rPr>
          <w:rFonts w:ascii="Times New Roman" w:hAnsi="Times New Roman" w:cs="Times New Roman"/>
          <w:sz w:val="28"/>
          <w:szCs w:val="28"/>
        </w:rPr>
        <w:t xml:space="preserve">Vo všeobecnosti bude vzdelávanie v tomto programe </w:t>
      </w:r>
      <w:r w:rsidR="000E3715">
        <w:rPr>
          <w:rFonts w:ascii="Times New Roman" w:hAnsi="Times New Roman" w:cs="Times New Roman"/>
          <w:sz w:val="28"/>
          <w:szCs w:val="28"/>
        </w:rPr>
        <w:t>spočívať v</w:t>
      </w:r>
      <w:r w:rsidRPr="00D658D2">
        <w:rPr>
          <w:rFonts w:ascii="Times New Roman" w:hAnsi="Times New Roman" w:cs="Times New Roman"/>
          <w:sz w:val="28"/>
          <w:szCs w:val="28"/>
        </w:rPr>
        <w:t xml:space="preserve"> troch hlavných oblastiach:</w:t>
      </w:r>
    </w:p>
    <w:p w:rsidR="008266C7" w:rsidRPr="00D658D2" w:rsidRDefault="008266C7" w:rsidP="00D658D2">
      <w:pPr>
        <w:autoSpaceDE w:val="0"/>
        <w:autoSpaceDN w:val="0"/>
        <w:adjustRightInd w:val="0"/>
        <w:spacing w:line="360" w:lineRule="auto"/>
        <w:ind w:left="720" w:right="-432"/>
        <w:jc w:val="both"/>
        <w:rPr>
          <w:rFonts w:ascii="Times New Roman" w:hAnsi="Times New Roman" w:cs="Times New Roman"/>
          <w:sz w:val="28"/>
          <w:szCs w:val="28"/>
        </w:rPr>
      </w:pPr>
      <w:r w:rsidRPr="00D658D2">
        <w:rPr>
          <w:rFonts w:ascii="Times New Roman" w:hAnsi="Times New Roman" w:cs="Times New Roman"/>
          <w:sz w:val="28"/>
          <w:szCs w:val="28"/>
        </w:rPr>
        <w:t>1.</w:t>
      </w:r>
      <w:r w:rsidRPr="00D658D2">
        <w:rPr>
          <w:rFonts w:ascii="Times New Roman" w:hAnsi="Times New Roman" w:cs="Times New Roman"/>
          <w:sz w:val="28"/>
          <w:szCs w:val="28"/>
        </w:rPr>
        <w:tab/>
        <w:t>Anglický jazyk a lingvistika – študent získa nielen potrebné teoretické znalosti o fungovaní jazyka, ale si ich aj precvičí prakt</w:t>
      </w:r>
      <w:r w:rsidR="009C29AA">
        <w:rPr>
          <w:rFonts w:ascii="Times New Roman" w:hAnsi="Times New Roman" w:cs="Times New Roman"/>
          <w:sz w:val="28"/>
          <w:szCs w:val="28"/>
        </w:rPr>
        <w:t xml:space="preserve">icky. Predmety tejto </w:t>
      </w:r>
      <w:r w:rsidR="009C29AA">
        <w:rPr>
          <w:rFonts w:ascii="Times New Roman" w:hAnsi="Times New Roman" w:cs="Times New Roman"/>
          <w:sz w:val="28"/>
          <w:szCs w:val="28"/>
        </w:rPr>
        <w:lastRenderedPageBreak/>
        <w:t>oblasti sú</w:t>
      </w:r>
      <w:r w:rsidRPr="00D658D2">
        <w:rPr>
          <w:rFonts w:ascii="Times New Roman" w:hAnsi="Times New Roman" w:cs="Times New Roman"/>
          <w:sz w:val="28"/>
          <w:szCs w:val="28"/>
        </w:rPr>
        <w:t xml:space="preserve"> morfológia, fonetika a fonológia, syntax, lexikológia, vývin anglického jazyka a praktické cvičenia.</w:t>
      </w:r>
    </w:p>
    <w:p w:rsidR="008266C7" w:rsidRPr="00D658D2" w:rsidRDefault="008266C7" w:rsidP="00D658D2">
      <w:pPr>
        <w:autoSpaceDE w:val="0"/>
        <w:autoSpaceDN w:val="0"/>
        <w:adjustRightInd w:val="0"/>
        <w:spacing w:line="360" w:lineRule="auto"/>
        <w:ind w:left="720" w:right="-432"/>
        <w:jc w:val="both"/>
        <w:rPr>
          <w:rFonts w:ascii="Times New Roman" w:hAnsi="Times New Roman" w:cs="Times New Roman"/>
          <w:sz w:val="28"/>
          <w:szCs w:val="28"/>
        </w:rPr>
      </w:pPr>
      <w:r w:rsidRPr="00D658D2">
        <w:rPr>
          <w:rFonts w:ascii="Times New Roman" w:hAnsi="Times New Roman" w:cs="Times New Roman"/>
          <w:sz w:val="28"/>
          <w:szCs w:val="28"/>
        </w:rPr>
        <w:t>2.</w:t>
      </w:r>
      <w:r w:rsidRPr="00D658D2">
        <w:rPr>
          <w:rFonts w:ascii="Times New Roman" w:hAnsi="Times New Roman" w:cs="Times New Roman"/>
          <w:sz w:val="28"/>
          <w:szCs w:val="28"/>
        </w:rPr>
        <w:tab/>
        <w:t>Anglická kultúra a literatúra – študenti získajú potrebný všeobecný prehľad o najdôležitejších dejinných, kultúrnych a literárnych aspektoch anglofónnych krajín, oboznámia sa s najvýznamnejšími textami anglofónnych literatúr a na ich analýzach si budú precvičovať kritické mysl</w:t>
      </w:r>
      <w:r w:rsidR="009C29AA">
        <w:rPr>
          <w:rFonts w:ascii="Times New Roman" w:hAnsi="Times New Roman" w:cs="Times New Roman"/>
          <w:sz w:val="28"/>
          <w:szCs w:val="28"/>
        </w:rPr>
        <w:t>enie. Predmety tejto oblasti sú</w:t>
      </w:r>
      <w:r w:rsidRPr="00D658D2">
        <w:rPr>
          <w:rFonts w:ascii="Times New Roman" w:hAnsi="Times New Roman" w:cs="Times New Roman"/>
          <w:sz w:val="28"/>
          <w:szCs w:val="28"/>
        </w:rPr>
        <w:t xml:space="preserve"> úvod do dejín anglofónnych krajín, anglická literatúra a kultúra, americká literatúra a kultúra.</w:t>
      </w:r>
    </w:p>
    <w:p w:rsidR="008266C7" w:rsidRPr="00D658D2" w:rsidRDefault="008266C7" w:rsidP="00D658D2">
      <w:pPr>
        <w:autoSpaceDE w:val="0"/>
        <w:autoSpaceDN w:val="0"/>
        <w:adjustRightInd w:val="0"/>
        <w:spacing w:line="360" w:lineRule="auto"/>
        <w:ind w:left="720" w:right="-432"/>
        <w:jc w:val="both"/>
        <w:rPr>
          <w:rFonts w:ascii="Times New Roman" w:hAnsi="Times New Roman" w:cs="Times New Roman"/>
          <w:sz w:val="28"/>
          <w:szCs w:val="28"/>
        </w:rPr>
      </w:pPr>
      <w:r w:rsidRPr="00D658D2">
        <w:rPr>
          <w:rFonts w:ascii="Times New Roman" w:hAnsi="Times New Roman" w:cs="Times New Roman"/>
          <w:sz w:val="28"/>
          <w:szCs w:val="28"/>
        </w:rPr>
        <w:t>3.</w:t>
      </w:r>
      <w:r w:rsidRPr="00D658D2">
        <w:rPr>
          <w:rFonts w:ascii="Times New Roman" w:hAnsi="Times New Roman" w:cs="Times New Roman"/>
          <w:sz w:val="28"/>
          <w:szCs w:val="28"/>
        </w:rPr>
        <w:tab/>
        <w:t>Didaktika angličtiny ako cudzieho jazyka – študenti získajú teoretické aj praktické znalosti o výučbe anglického jazyka a oboznámia sa s najnovšími trendmi v tejto obl</w:t>
      </w:r>
      <w:r w:rsidR="009C29AA">
        <w:rPr>
          <w:rFonts w:ascii="Times New Roman" w:hAnsi="Times New Roman" w:cs="Times New Roman"/>
          <w:sz w:val="28"/>
          <w:szCs w:val="28"/>
        </w:rPr>
        <w:t>asti. Predmety tejto oblasti sú</w:t>
      </w:r>
      <w:r w:rsidRPr="00D658D2">
        <w:rPr>
          <w:rFonts w:ascii="Times New Roman" w:hAnsi="Times New Roman" w:cs="Times New Roman"/>
          <w:sz w:val="28"/>
          <w:szCs w:val="28"/>
        </w:rPr>
        <w:t xml:space="preserve"> didaktika 1, 2 a 3.</w:t>
      </w:r>
    </w:p>
    <w:p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p>
    <w:p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p>
    <w:p w:rsidR="008266C7" w:rsidRPr="00D658D2" w:rsidRDefault="00727079" w:rsidP="00F37EB8">
      <w:pPr>
        <w:autoSpaceDE w:val="0"/>
        <w:autoSpaceDN w:val="0"/>
        <w:adjustRightInd w:val="0"/>
        <w:spacing w:line="360" w:lineRule="auto"/>
        <w:ind w:left="360" w:right="-432" w:firstLine="348"/>
        <w:jc w:val="both"/>
        <w:rPr>
          <w:rFonts w:ascii="Times New Roman" w:hAnsi="Times New Roman" w:cs="Times New Roman"/>
          <w:sz w:val="28"/>
          <w:szCs w:val="28"/>
        </w:rPr>
      </w:pPr>
      <w:r>
        <w:rPr>
          <w:rFonts w:ascii="Times New Roman" w:hAnsi="Times New Roman" w:cs="Times New Roman"/>
          <w:sz w:val="28"/>
          <w:szCs w:val="28"/>
        </w:rPr>
        <w:t>Program vzdelávania</w:t>
      </w:r>
      <w:r w:rsidR="008266C7" w:rsidRPr="00D658D2">
        <w:rPr>
          <w:rFonts w:ascii="Times New Roman" w:hAnsi="Times New Roman" w:cs="Times New Roman"/>
          <w:sz w:val="28"/>
          <w:szCs w:val="28"/>
        </w:rPr>
        <w:t xml:space="preserve"> je vnútorne členený do šiestich častí (semestrov), v rámci každej časti (semestra) účastník </w:t>
      </w:r>
      <w:r>
        <w:rPr>
          <w:rFonts w:ascii="Times New Roman" w:hAnsi="Times New Roman" w:cs="Times New Roman"/>
          <w:sz w:val="28"/>
          <w:szCs w:val="28"/>
        </w:rPr>
        <w:t>programu vzdelávania</w:t>
      </w:r>
      <w:r w:rsidR="008266C7" w:rsidRPr="00D658D2">
        <w:rPr>
          <w:rFonts w:ascii="Times New Roman" w:hAnsi="Times New Roman" w:cs="Times New Roman"/>
          <w:sz w:val="28"/>
          <w:szCs w:val="28"/>
        </w:rPr>
        <w:t xml:space="preserve"> absolvuje isté množstvo predmetov patriace do študijného plánu </w:t>
      </w:r>
      <w:r w:rsidRPr="00D658D2">
        <w:rPr>
          <w:rFonts w:ascii="Times New Roman" w:hAnsi="Times New Roman" w:cs="Times New Roman"/>
          <w:sz w:val="28"/>
          <w:szCs w:val="28"/>
        </w:rPr>
        <w:t xml:space="preserve">programu </w:t>
      </w:r>
      <w:r>
        <w:rPr>
          <w:rFonts w:ascii="Times New Roman" w:hAnsi="Times New Roman" w:cs="Times New Roman"/>
          <w:sz w:val="28"/>
          <w:szCs w:val="28"/>
        </w:rPr>
        <w:t>vzdelávania</w:t>
      </w:r>
      <w:r w:rsidR="008266C7" w:rsidRPr="00D658D2">
        <w:rPr>
          <w:rFonts w:ascii="Times New Roman" w:hAnsi="Times New Roman" w:cs="Times New Roman"/>
          <w:sz w:val="28"/>
          <w:szCs w:val="28"/>
        </w:rPr>
        <w:t xml:space="preserve">. Na základe úspešného absolvovania všetkých predmetov študijného plánu programu </w:t>
      </w:r>
      <w:r>
        <w:rPr>
          <w:rFonts w:ascii="Times New Roman" w:hAnsi="Times New Roman" w:cs="Times New Roman"/>
          <w:sz w:val="28"/>
          <w:szCs w:val="28"/>
        </w:rPr>
        <w:t xml:space="preserve">vzdelávania </w:t>
      </w:r>
      <w:r w:rsidR="008266C7" w:rsidRPr="00D658D2">
        <w:rPr>
          <w:rFonts w:ascii="Times New Roman" w:hAnsi="Times New Roman" w:cs="Times New Roman"/>
          <w:sz w:val="28"/>
          <w:szCs w:val="28"/>
        </w:rPr>
        <w:t xml:space="preserve">účastník vzdelávania môže predstúpiť k obhajobe záverečnej práce a k záverečnej skúške. </w:t>
      </w:r>
    </w:p>
    <w:p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p>
    <w:p w:rsidR="004C1DD8" w:rsidRDefault="008266C7" w:rsidP="00F37EB8">
      <w:pPr>
        <w:autoSpaceDE w:val="0"/>
        <w:autoSpaceDN w:val="0"/>
        <w:adjustRightInd w:val="0"/>
        <w:spacing w:line="360" w:lineRule="auto"/>
        <w:ind w:left="360" w:right="-432" w:firstLine="348"/>
        <w:jc w:val="both"/>
        <w:rPr>
          <w:rFonts w:ascii="Times New Roman" w:hAnsi="Times New Roman" w:cs="Times New Roman"/>
          <w:sz w:val="28"/>
          <w:szCs w:val="28"/>
        </w:rPr>
      </w:pPr>
      <w:r w:rsidRPr="00D658D2">
        <w:rPr>
          <w:rFonts w:ascii="Times New Roman" w:hAnsi="Times New Roman" w:cs="Times New Roman"/>
          <w:b/>
          <w:bCs/>
          <w:sz w:val="28"/>
          <w:szCs w:val="28"/>
        </w:rPr>
        <w:t xml:space="preserve">Prehľadná tabuľka predmetov a ich časová distribúcia </w:t>
      </w:r>
      <w:r w:rsidRPr="00D658D2">
        <w:rPr>
          <w:rFonts w:ascii="Times New Roman" w:hAnsi="Times New Roman" w:cs="Times New Roman"/>
          <w:sz w:val="28"/>
          <w:szCs w:val="28"/>
        </w:rPr>
        <w:t xml:space="preserve"> </w:t>
      </w:r>
    </w:p>
    <w:p w:rsidR="008266C7" w:rsidRDefault="004C1DD8" w:rsidP="004C1DD8">
      <w:pPr>
        <w:autoSpaceDE w:val="0"/>
        <w:autoSpaceDN w:val="0"/>
        <w:adjustRightInd w:val="0"/>
        <w:spacing w:line="360" w:lineRule="auto"/>
        <w:ind w:left="360" w:right="-432"/>
        <w:jc w:val="both"/>
        <w:rPr>
          <w:rFonts w:ascii="Times New Roman" w:hAnsi="Times New Roman" w:cs="Times New Roman"/>
          <w:sz w:val="28"/>
          <w:szCs w:val="28"/>
        </w:rPr>
      </w:pPr>
      <w:r>
        <w:rPr>
          <w:rFonts w:ascii="Times New Roman" w:hAnsi="Times New Roman" w:cs="Times New Roman"/>
          <w:sz w:val="28"/>
          <w:szCs w:val="28"/>
        </w:rPr>
        <w:t>I</w:t>
      </w:r>
      <w:r w:rsidR="008266C7" w:rsidRPr="00D658D2">
        <w:rPr>
          <w:rFonts w:ascii="Times New Roman" w:hAnsi="Times New Roman" w:cs="Times New Roman"/>
          <w:sz w:val="28"/>
          <w:szCs w:val="28"/>
        </w:rPr>
        <w:t>nformačné listy predmetov sú v prílohe tejto žiadosti a obsahujú tematické okruhy príslušného predmetu, literatúru, rozsah výučby i cieľ jednotlivých predmetov.</w:t>
      </w:r>
    </w:p>
    <w:p w:rsidR="004C1DD8" w:rsidRDefault="004C1DD8" w:rsidP="004C1DD8">
      <w:pPr>
        <w:autoSpaceDE w:val="0"/>
        <w:autoSpaceDN w:val="0"/>
        <w:adjustRightInd w:val="0"/>
        <w:spacing w:line="360" w:lineRule="auto"/>
        <w:ind w:left="360" w:right="-432"/>
        <w:jc w:val="both"/>
        <w:rPr>
          <w:rFonts w:ascii="Times New Roman" w:hAnsi="Times New Roman" w:cs="Times New Roman"/>
          <w:sz w:val="28"/>
          <w:szCs w:val="28"/>
        </w:rPr>
      </w:pPr>
    </w:p>
    <w:p w:rsidR="004C1DD8" w:rsidRDefault="004C1DD8" w:rsidP="004C1DD8">
      <w:pPr>
        <w:autoSpaceDE w:val="0"/>
        <w:autoSpaceDN w:val="0"/>
        <w:adjustRightInd w:val="0"/>
        <w:spacing w:line="360" w:lineRule="auto"/>
        <w:ind w:left="360" w:right="-432"/>
        <w:jc w:val="both"/>
        <w:rPr>
          <w:rFonts w:ascii="Times New Roman" w:hAnsi="Times New Roman" w:cs="Times New Roman"/>
          <w:sz w:val="28"/>
          <w:szCs w:val="28"/>
        </w:rPr>
      </w:pPr>
    </w:p>
    <w:p w:rsidR="004C1DD8" w:rsidRDefault="004C1DD8" w:rsidP="004C1DD8">
      <w:pPr>
        <w:autoSpaceDE w:val="0"/>
        <w:autoSpaceDN w:val="0"/>
        <w:adjustRightInd w:val="0"/>
        <w:spacing w:line="360" w:lineRule="auto"/>
        <w:ind w:left="360" w:right="-432"/>
        <w:jc w:val="both"/>
        <w:rPr>
          <w:rFonts w:ascii="Times New Roman" w:hAnsi="Times New Roman" w:cs="Times New Roman"/>
          <w:sz w:val="28"/>
          <w:szCs w:val="28"/>
        </w:rPr>
      </w:pPr>
    </w:p>
    <w:p w:rsidR="004C1DD8" w:rsidRPr="00D658D2" w:rsidRDefault="004C1DD8" w:rsidP="004C1DD8">
      <w:pPr>
        <w:autoSpaceDE w:val="0"/>
        <w:autoSpaceDN w:val="0"/>
        <w:adjustRightInd w:val="0"/>
        <w:spacing w:line="360" w:lineRule="auto"/>
        <w:ind w:left="360" w:right="-432"/>
        <w:jc w:val="both"/>
        <w:rPr>
          <w:rFonts w:ascii="Times New Roman" w:hAnsi="Times New Roman" w:cs="Times New Roman"/>
          <w:sz w:val="28"/>
          <w:szCs w:val="28"/>
        </w:rPr>
      </w:pPr>
    </w:p>
    <w:p w:rsidR="008266C7" w:rsidRPr="00D658D2" w:rsidRDefault="008266C7" w:rsidP="00F37EB8">
      <w:pPr>
        <w:autoSpaceDE w:val="0"/>
        <w:autoSpaceDN w:val="0"/>
        <w:adjustRightInd w:val="0"/>
        <w:spacing w:line="360" w:lineRule="auto"/>
        <w:ind w:left="708" w:right="-432"/>
        <w:jc w:val="both"/>
        <w:rPr>
          <w:rFonts w:ascii="Times New Roman" w:hAnsi="Times New Roman" w:cs="Times New Roman"/>
          <w:sz w:val="28"/>
          <w:szCs w:val="28"/>
        </w:rPr>
      </w:pPr>
    </w:p>
    <w:p w:rsidR="008266C7" w:rsidRPr="00D658D2" w:rsidRDefault="008266C7" w:rsidP="00F37EB8">
      <w:pPr>
        <w:autoSpaceDE w:val="0"/>
        <w:autoSpaceDN w:val="0"/>
        <w:adjustRightInd w:val="0"/>
        <w:spacing w:line="360" w:lineRule="auto"/>
        <w:ind w:left="360" w:right="-432" w:firstLine="348"/>
        <w:jc w:val="both"/>
        <w:rPr>
          <w:rFonts w:ascii="Times New Roman" w:hAnsi="Times New Roman" w:cs="Times New Roman"/>
          <w:sz w:val="28"/>
          <w:szCs w:val="28"/>
        </w:rPr>
      </w:pPr>
      <w:r w:rsidRPr="00D658D2">
        <w:rPr>
          <w:rFonts w:ascii="Times New Roman" w:hAnsi="Times New Roman" w:cs="Times New Roman"/>
          <w:b/>
          <w:bCs/>
          <w:sz w:val="28"/>
          <w:szCs w:val="28"/>
        </w:rPr>
        <w:t xml:space="preserve">Tabuľka predmetov a ich časová distribúcia </w:t>
      </w:r>
      <w:r w:rsidRPr="00D658D2">
        <w:rPr>
          <w:rFonts w:ascii="Times New Roman" w:hAnsi="Times New Roman" w:cs="Times New Roman"/>
          <w:sz w:val="28"/>
          <w:szCs w:val="28"/>
        </w:rPr>
        <w:t xml:space="preserve"> </w:t>
      </w:r>
    </w:p>
    <w:tbl>
      <w:tblPr>
        <w:tblW w:w="0" w:type="auto"/>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5495"/>
        <w:gridCol w:w="2410"/>
      </w:tblGrid>
      <w:tr w:rsidR="008266C7" w:rsidRPr="00D658D2" w:rsidTr="009C29AA">
        <w:tc>
          <w:tcPr>
            <w:tcW w:w="5495" w:type="dxa"/>
            <w:tcBorders>
              <w:top w:val="single" w:sz="4" w:space="0" w:color="auto"/>
              <w:bottom w:val="single" w:sz="4" w:space="0" w:color="auto"/>
              <w:right w:val="single" w:sz="4" w:space="0" w:color="auto"/>
            </w:tcBorders>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r w:rsidRPr="00D658D2">
              <w:rPr>
                <w:rFonts w:ascii="Times New Roman" w:hAnsi="Times New Roman" w:cs="Times New Roman"/>
                <w:b/>
                <w:bCs/>
                <w:sz w:val="28"/>
                <w:szCs w:val="28"/>
              </w:rPr>
              <w:t>Názov predmetu</w:t>
            </w:r>
          </w:p>
        </w:tc>
        <w:tc>
          <w:tcPr>
            <w:tcW w:w="2410" w:type="dxa"/>
            <w:tcBorders>
              <w:top w:val="single" w:sz="4" w:space="0" w:color="auto"/>
              <w:left w:val="single" w:sz="4" w:space="0" w:color="auto"/>
              <w:bottom w:val="single" w:sz="4" w:space="0" w:color="auto"/>
            </w:tcBorders>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r w:rsidRPr="00D658D2">
              <w:rPr>
                <w:rFonts w:ascii="Times New Roman" w:hAnsi="Times New Roman" w:cs="Times New Roman"/>
                <w:b/>
                <w:bCs/>
                <w:sz w:val="28"/>
                <w:szCs w:val="28"/>
              </w:rPr>
              <w:t xml:space="preserve">  Hodinová dotácia</w:t>
            </w:r>
          </w:p>
        </w:tc>
      </w:tr>
      <w:tr w:rsidR="008266C7" w:rsidRPr="00D658D2" w:rsidTr="009C29AA">
        <w:tblPrEx>
          <w:tblBorders>
            <w:top w:val="none" w:sz="0" w:space="0" w:color="auto"/>
          </w:tblBorders>
        </w:tblPrEx>
        <w:tc>
          <w:tcPr>
            <w:tcW w:w="5495" w:type="dxa"/>
            <w:tcBorders>
              <w:top w:val="single" w:sz="4" w:space="0" w:color="auto"/>
              <w:bottom w:val="single" w:sz="4" w:space="0" w:color="auto"/>
              <w:right w:val="single" w:sz="4" w:space="0" w:color="auto"/>
            </w:tcBorders>
            <w:tcMar>
              <w:top w:w="100" w:type="nil"/>
              <w:right w:w="100" w:type="nil"/>
            </w:tcMar>
          </w:tcPr>
          <w:p w:rsidR="008266C7" w:rsidRPr="00D658D2" w:rsidRDefault="008266C7" w:rsidP="00F37EB8">
            <w:pPr>
              <w:autoSpaceDE w:val="0"/>
              <w:autoSpaceDN w:val="0"/>
              <w:adjustRightInd w:val="0"/>
              <w:spacing w:line="360" w:lineRule="auto"/>
              <w:ind w:left="720" w:right="-432"/>
              <w:jc w:val="both"/>
              <w:rPr>
                <w:rFonts w:ascii="Times New Roman" w:hAnsi="Times New Roman" w:cs="Times New Roman"/>
                <w:i/>
                <w:iCs/>
                <w:sz w:val="28"/>
                <w:szCs w:val="28"/>
              </w:rPr>
            </w:pPr>
            <w:r w:rsidRPr="00D658D2">
              <w:rPr>
                <w:rFonts w:ascii="Times New Roman" w:hAnsi="Times New Roman" w:cs="Times New Roman"/>
                <w:i/>
                <w:iCs/>
                <w:sz w:val="28"/>
                <w:szCs w:val="28"/>
              </w:rPr>
              <w:t>1.</w:t>
            </w:r>
            <w:r w:rsidRPr="00D658D2">
              <w:rPr>
                <w:rFonts w:ascii="Times New Roman" w:hAnsi="Times New Roman" w:cs="Times New Roman"/>
                <w:i/>
                <w:iCs/>
                <w:sz w:val="28"/>
                <w:szCs w:val="28"/>
              </w:rPr>
              <w:tab/>
              <w:t>časť (semester)</w:t>
            </w:r>
          </w:p>
        </w:tc>
        <w:tc>
          <w:tcPr>
            <w:tcW w:w="2410" w:type="dxa"/>
            <w:tcBorders>
              <w:top w:val="single" w:sz="4" w:space="0" w:color="auto"/>
              <w:left w:val="single" w:sz="4" w:space="0" w:color="auto"/>
              <w:bottom w:val="single" w:sz="4" w:space="0" w:color="auto"/>
            </w:tcBorders>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p>
        </w:tc>
      </w:tr>
      <w:tr w:rsidR="008266C7" w:rsidRPr="00D658D2" w:rsidTr="009C29AA">
        <w:tblPrEx>
          <w:tblBorders>
            <w:top w:val="none" w:sz="0" w:space="0" w:color="auto"/>
          </w:tblBorders>
        </w:tblPrEx>
        <w:tc>
          <w:tcPr>
            <w:tcW w:w="5495" w:type="dxa"/>
            <w:tcBorders>
              <w:top w:val="single" w:sz="4" w:space="0" w:color="auto"/>
              <w:bottom w:val="single" w:sz="4" w:space="0" w:color="auto"/>
              <w:right w:val="single" w:sz="4" w:space="0" w:color="auto"/>
            </w:tcBorders>
            <w:shd w:val="clear" w:color="auto" w:fill="BFBFBF"/>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Praktické cvičenia 1</w:t>
            </w:r>
          </w:p>
        </w:tc>
        <w:tc>
          <w:tcPr>
            <w:tcW w:w="2410" w:type="dxa"/>
            <w:tcBorders>
              <w:top w:val="single" w:sz="4" w:space="0" w:color="auto"/>
              <w:left w:val="single" w:sz="4" w:space="0" w:color="auto"/>
              <w:bottom w:val="single" w:sz="4" w:space="0" w:color="auto"/>
            </w:tcBorders>
            <w:shd w:val="clear" w:color="auto" w:fill="BFBFBF"/>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10</w:t>
            </w:r>
          </w:p>
        </w:tc>
      </w:tr>
      <w:tr w:rsidR="008266C7" w:rsidRPr="00D658D2" w:rsidTr="009C29AA">
        <w:tblPrEx>
          <w:tblBorders>
            <w:top w:val="none" w:sz="0" w:space="0" w:color="auto"/>
          </w:tblBorders>
        </w:tblPrEx>
        <w:tc>
          <w:tcPr>
            <w:tcW w:w="5495" w:type="dxa"/>
            <w:tcBorders>
              <w:top w:val="single" w:sz="4" w:space="0" w:color="auto"/>
              <w:bottom w:val="single" w:sz="4" w:space="0" w:color="auto"/>
              <w:right w:val="single" w:sz="4" w:space="0" w:color="auto"/>
            </w:tcBorders>
            <w:shd w:val="clear" w:color="auto" w:fill="BFBFBF"/>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Úvod do štúdia anglistiky</w:t>
            </w:r>
          </w:p>
        </w:tc>
        <w:tc>
          <w:tcPr>
            <w:tcW w:w="2410" w:type="dxa"/>
            <w:tcBorders>
              <w:top w:val="single" w:sz="4" w:space="0" w:color="auto"/>
              <w:left w:val="single" w:sz="4" w:space="0" w:color="auto"/>
              <w:bottom w:val="single" w:sz="4" w:space="0" w:color="auto"/>
            </w:tcBorders>
            <w:shd w:val="clear" w:color="auto" w:fill="BFBFBF"/>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r w:rsidRPr="00D658D2">
              <w:rPr>
                <w:rFonts w:ascii="Times New Roman" w:hAnsi="Times New Roman" w:cs="Times New Roman"/>
                <w:sz w:val="28"/>
                <w:szCs w:val="28"/>
              </w:rPr>
              <w:t>5</w:t>
            </w:r>
          </w:p>
        </w:tc>
      </w:tr>
      <w:tr w:rsidR="008266C7" w:rsidRPr="00D658D2" w:rsidTr="009C29AA">
        <w:tblPrEx>
          <w:tblBorders>
            <w:top w:val="none" w:sz="0" w:space="0" w:color="auto"/>
          </w:tblBorders>
        </w:tblPrEx>
        <w:tc>
          <w:tcPr>
            <w:tcW w:w="5495" w:type="dxa"/>
            <w:tcBorders>
              <w:top w:val="single" w:sz="4" w:space="0" w:color="auto"/>
              <w:bottom w:val="single" w:sz="4" w:space="0" w:color="auto"/>
              <w:right w:val="single" w:sz="4" w:space="0" w:color="auto"/>
            </w:tcBorders>
            <w:shd w:val="clear" w:color="auto" w:fill="BFBFBF"/>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Úvod do dejín a kultúry anglofónnych krajín</w:t>
            </w:r>
          </w:p>
        </w:tc>
        <w:tc>
          <w:tcPr>
            <w:tcW w:w="2410" w:type="dxa"/>
            <w:tcBorders>
              <w:top w:val="single" w:sz="4" w:space="0" w:color="auto"/>
              <w:left w:val="single" w:sz="4" w:space="0" w:color="auto"/>
              <w:bottom w:val="single" w:sz="4" w:space="0" w:color="auto"/>
            </w:tcBorders>
            <w:shd w:val="clear" w:color="auto" w:fill="BFBFBF"/>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r w:rsidRPr="00D658D2">
              <w:rPr>
                <w:rFonts w:ascii="Times New Roman" w:hAnsi="Times New Roman" w:cs="Times New Roman"/>
                <w:sz w:val="28"/>
                <w:szCs w:val="28"/>
              </w:rPr>
              <w:t>10</w:t>
            </w:r>
          </w:p>
        </w:tc>
      </w:tr>
      <w:tr w:rsidR="008266C7" w:rsidRPr="00D658D2" w:rsidTr="009C29AA">
        <w:tblPrEx>
          <w:tblBorders>
            <w:top w:val="none" w:sz="0" w:space="0" w:color="auto"/>
          </w:tblBorders>
        </w:tblPrEx>
        <w:tc>
          <w:tcPr>
            <w:tcW w:w="5495" w:type="dxa"/>
            <w:tcBorders>
              <w:top w:val="single" w:sz="4" w:space="0" w:color="auto"/>
              <w:bottom w:val="single" w:sz="4" w:space="0" w:color="auto"/>
              <w:right w:val="single" w:sz="4" w:space="0" w:color="auto"/>
            </w:tcBorders>
            <w:shd w:val="clear" w:color="auto" w:fill="BFBFBF"/>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Morfológia 1</w:t>
            </w:r>
          </w:p>
        </w:tc>
        <w:tc>
          <w:tcPr>
            <w:tcW w:w="2410" w:type="dxa"/>
            <w:tcBorders>
              <w:top w:val="single" w:sz="4" w:space="0" w:color="auto"/>
              <w:left w:val="single" w:sz="4" w:space="0" w:color="auto"/>
              <w:bottom w:val="single" w:sz="4" w:space="0" w:color="auto"/>
            </w:tcBorders>
            <w:shd w:val="clear" w:color="auto" w:fill="BFBFBF"/>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r w:rsidRPr="00D658D2">
              <w:rPr>
                <w:rFonts w:ascii="Times New Roman" w:hAnsi="Times New Roman" w:cs="Times New Roman"/>
                <w:sz w:val="28"/>
                <w:szCs w:val="28"/>
              </w:rPr>
              <w:t>10</w:t>
            </w:r>
          </w:p>
        </w:tc>
      </w:tr>
      <w:tr w:rsidR="008266C7" w:rsidRPr="00D658D2" w:rsidTr="009C29AA">
        <w:tblPrEx>
          <w:tblBorders>
            <w:top w:val="none" w:sz="0" w:space="0" w:color="auto"/>
          </w:tblBorders>
        </w:tblPrEx>
        <w:tc>
          <w:tcPr>
            <w:tcW w:w="5495" w:type="dxa"/>
            <w:tcBorders>
              <w:top w:val="single" w:sz="4" w:space="0" w:color="auto"/>
              <w:bottom w:val="single" w:sz="4" w:space="0" w:color="auto"/>
              <w:right w:val="single" w:sz="4" w:space="0" w:color="auto"/>
            </w:tcBorders>
            <w:shd w:val="clear" w:color="auto" w:fill="BFBFBF"/>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Fonetika a fonológia 1</w:t>
            </w:r>
          </w:p>
        </w:tc>
        <w:tc>
          <w:tcPr>
            <w:tcW w:w="2410" w:type="dxa"/>
            <w:tcBorders>
              <w:top w:val="single" w:sz="4" w:space="0" w:color="auto"/>
              <w:left w:val="single" w:sz="4" w:space="0" w:color="auto"/>
              <w:bottom w:val="single" w:sz="4" w:space="0" w:color="auto"/>
            </w:tcBorders>
            <w:shd w:val="clear" w:color="auto" w:fill="BFBFBF"/>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r w:rsidRPr="00D658D2">
              <w:rPr>
                <w:rFonts w:ascii="Times New Roman" w:hAnsi="Times New Roman" w:cs="Times New Roman"/>
                <w:sz w:val="28"/>
                <w:szCs w:val="28"/>
              </w:rPr>
              <w:t>10</w:t>
            </w:r>
          </w:p>
        </w:tc>
      </w:tr>
      <w:tr w:rsidR="008266C7" w:rsidRPr="00D658D2" w:rsidTr="009C29AA">
        <w:tblPrEx>
          <w:tblBorders>
            <w:top w:val="none" w:sz="0" w:space="0" w:color="auto"/>
          </w:tblBorders>
        </w:tblPrEx>
        <w:tc>
          <w:tcPr>
            <w:tcW w:w="5495" w:type="dxa"/>
            <w:tcBorders>
              <w:top w:val="single" w:sz="4" w:space="0" w:color="auto"/>
              <w:bottom w:val="single" w:sz="4" w:space="0" w:color="auto"/>
              <w:right w:val="single" w:sz="4" w:space="0" w:color="auto"/>
            </w:tcBorders>
            <w:tcMar>
              <w:top w:w="100" w:type="nil"/>
              <w:right w:w="100" w:type="nil"/>
            </w:tcMar>
          </w:tcPr>
          <w:p w:rsidR="008266C7" w:rsidRPr="00D658D2" w:rsidRDefault="008266C7" w:rsidP="00F37EB8">
            <w:pPr>
              <w:autoSpaceDE w:val="0"/>
              <w:autoSpaceDN w:val="0"/>
              <w:adjustRightInd w:val="0"/>
              <w:spacing w:line="360" w:lineRule="auto"/>
              <w:ind w:left="720" w:right="-432"/>
              <w:jc w:val="both"/>
              <w:rPr>
                <w:rFonts w:ascii="Times New Roman" w:hAnsi="Times New Roman" w:cs="Times New Roman"/>
                <w:i/>
                <w:iCs/>
                <w:sz w:val="28"/>
                <w:szCs w:val="28"/>
              </w:rPr>
            </w:pPr>
            <w:r w:rsidRPr="00D658D2">
              <w:rPr>
                <w:rFonts w:ascii="Times New Roman" w:hAnsi="Times New Roman" w:cs="Times New Roman"/>
                <w:i/>
                <w:iCs/>
                <w:sz w:val="28"/>
                <w:szCs w:val="28"/>
              </w:rPr>
              <w:t>2.</w:t>
            </w:r>
            <w:r w:rsidRPr="00D658D2">
              <w:rPr>
                <w:rFonts w:ascii="Times New Roman" w:hAnsi="Times New Roman" w:cs="Times New Roman"/>
                <w:i/>
                <w:iCs/>
                <w:sz w:val="28"/>
                <w:szCs w:val="28"/>
              </w:rPr>
              <w:tab/>
              <w:t>časť (semester)</w:t>
            </w:r>
          </w:p>
        </w:tc>
        <w:tc>
          <w:tcPr>
            <w:tcW w:w="2410" w:type="dxa"/>
            <w:tcBorders>
              <w:top w:val="single" w:sz="4" w:space="0" w:color="auto"/>
              <w:left w:val="single" w:sz="4" w:space="0" w:color="auto"/>
              <w:bottom w:val="single" w:sz="4" w:space="0" w:color="auto"/>
            </w:tcBorders>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p>
        </w:tc>
      </w:tr>
      <w:tr w:rsidR="008266C7" w:rsidRPr="00D658D2" w:rsidTr="009C29AA">
        <w:tblPrEx>
          <w:tblBorders>
            <w:top w:val="none" w:sz="0" w:space="0" w:color="auto"/>
          </w:tblBorders>
        </w:tblPrEx>
        <w:tc>
          <w:tcPr>
            <w:tcW w:w="5495" w:type="dxa"/>
            <w:tcBorders>
              <w:top w:val="single" w:sz="4" w:space="0" w:color="auto"/>
              <w:bottom w:val="single" w:sz="4" w:space="0" w:color="auto"/>
              <w:right w:val="single" w:sz="4" w:space="0" w:color="auto"/>
            </w:tcBorders>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Praktické cvičenia 2</w:t>
            </w:r>
          </w:p>
        </w:tc>
        <w:tc>
          <w:tcPr>
            <w:tcW w:w="2410" w:type="dxa"/>
            <w:tcBorders>
              <w:top w:val="single" w:sz="4" w:space="0" w:color="auto"/>
              <w:left w:val="single" w:sz="4" w:space="0" w:color="auto"/>
              <w:bottom w:val="single" w:sz="4" w:space="0" w:color="auto"/>
            </w:tcBorders>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r w:rsidRPr="00D658D2">
              <w:rPr>
                <w:rFonts w:ascii="Times New Roman" w:hAnsi="Times New Roman" w:cs="Times New Roman"/>
                <w:sz w:val="28"/>
                <w:szCs w:val="28"/>
              </w:rPr>
              <w:t>10</w:t>
            </w:r>
          </w:p>
        </w:tc>
      </w:tr>
      <w:tr w:rsidR="008266C7" w:rsidRPr="00D658D2" w:rsidTr="009C29AA">
        <w:tblPrEx>
          <w:tblBorders>
            <w:top w:val="none" w:sz="0" w:space="0" w:color="auto"/>
          </w:tblBorders>
        </w:tblPrEx>
        <w:tc>
          <w:tcPr>
            <w:tcW w:w="5495" w:type="dxa"/>
            <w:tcBorders>
              <w:top w:val="single" w:sz="4" w:space="0" w:color="auto"/>
              <w:bottom w:val="single" w:sz="4" w:space="0" w:color="auto"/>
              <w:right w:val="single" w:sz="4" w:space="0" w:color="auto"/>
            </w:tcBorders>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Úvod do štúdia anglofónnych literatúr</w:t>
            </w:r>
          </w:p>
        </w:tc>
        <w:tc>
          <w:tcPr>
            <w:tcW w:w="2410" w:type="dxa"/>
            <w:tcBorders>
              <w:top w:val="single" w:sz="4" w:space="0" w:color="auto"/>
              <w:left w:val="single" w:sz="4" w:space="0" w:color="auto"/>
              <w:bottom w:val="single" w:sz="4" w:space="0" w:color="auto"/>
            </w:tcBorders>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r w:rsidRPr="00D658D2">
              <w:rPr>
                <w:rFonts w:ascii="Times New Roman" w:hAnsi="Times New Roman" w:cs="Times New Roman"/>
                <w:sz w:val="28"/>
                <w:szCs w:val="28"/>
              </w:rPr>
              <w:t>5</w:t>
            </w:r>
          </w:p>
        </w:tc>
      </w:tr>
      <w:tr w:rsidR="008266C7" w:rsidRPr="00D658D2" w:rsidTr="009C29AA">
        <w:tblPrEx>
          <w:tblBorders>
            <w:top w:val="none" w:sz="0" w:space="0" w:color="auto"/>
          </w:tblBorders>
        </w:tblPrEx>
        <w:tc>
          <w:tcPr>
            <w:tcW w:w="5495" w:type="dxa"/>
            <w:tcBorders>
              <w:top w:val="single" w:sz="4" w:space="0" w:color="auto"/>
              <w:bottom w:val="single" w:sz="4" w:space="0" w:color="auto"/>
              <w:right w:val="single" w:sz="4" w:space="0" w:color="auto"/>
            </w:tcBorders>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Morfológia 2</w:t>
            </w:r>
          </w:p>
        </w:tc>
        <w:tc>
          <w:tcPr>
            <w:tcW w:w="2410" w:type="dxa"/>
            <w:tcBorders>
              <w:top w:val="single" w:sz="4" w:space="0" w:color="auto"/>
              <w:left w:val="single" w:sz="4" w:space="0" w:color="auto"/>
              <w:bottom w:val="single" w:sz="4" w:space="0" w:color="auto"/>
            </w:tcBorders>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r w:rsidRPr="00D658D2">
              <w:rPr>
                <w:rFonts w:ascii="Times New Roman" w:hAnsi="Times New Roman" w:cs="Times New Roman"/>
                <w:sz w:val="28"/>
                <w:szCs w:val="28"/>
              </w:rPr>
              <w:t>10</w:t>
            </w:r>
          </w:p>
        </w:tc>
      </w:tr>
      <w:tr w:rsidR="008266C7" w:rsidRPr="00D658D2" w:rsidTr="009C29AA">
        <w:tblPrEx>
          <w:tblBorders>
            <w:top w:val="none" w:sz="0" w:space="0" w:color="auto"/>
          </w:tblBorders>
        </w:tblPrEx>
        <w:tc>
          <w:tcPr>
            <w:tcW w:w="5495" w:type="dxa"/>
            <w:tcBorders>
              <w:top w:val="single" w:sz="4" w:space="0" w:color="auto"/>
              <w:bottom w:val="single" w:sz="4" w:space="0" w:color="auto"/>
              <w:right w:val="single" w:sz="4" w:space="0" w:color="auto"/>
            </w:tcBorders>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Fonetika a fonológia 2</w:t>
            </w:r>
          </w:p>
        </w:tc>
        <w:tc>
          <w:tcPr>
            <w:tcW w:w="2410" w:type="dxa"/>
            <w:tcBorders>
              <w:top w:val="single" w:sz="4" w:space="0" w:color="auto"/>
              <w:left w:val="single" w:sz="4" w:space="0" w:color="auto"/>
              <w:bottom w:val="single" w:sz="4" w:space="0" w:color="auto"/>
            </w:tcBorders>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10</w:t>
            </w:r>
          </w:p>
        </w:tc>
      </w:tr>
      <w:tr w:rsidR="008266C7" w:rsidRPr="00D658D2" w:rsidTr="009C29AA">
        <w:tblPrEx>
          <w:tblBorders>
            <w:top w:val="none" w:sz="0" w:space="0" w:color="auto"/>
          </w:tblBorders>
        </w:tblPrEx>
        <w:tc>
          <w:tcPr>
            <w:tcW w:w="5495" w:type="dxa"/>
            <w:tcBorders>
              <w:top w:val="single" w:sz="4" w:space="0" w:color="auto"/>
              <w:bottom w:val="single" w:sz="4" w:space="0" w:color="auto"/>
              <w:right w:val="single" w:sz="4" w:space="0" w:color="auto"/>
            </w:tcBorders>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Anglická literatúra a kultúra 1</w:t>
            </w:r>
          </w:p>
        </w:tc>
        <w:tc>
          <w:tcPr>
            <w:tcW w:w="2410" w:type="dxa"/>
            <w:tcBorders>
              <w:top w:val="single" w:sz="4" w:space="0" w:color="auto"/>
              <w:left w:val="single" w:sz="4" w:space="0" w:color="auto"/>
              <w:bottom w:val="single" w:sz="4" w:space="0" w:color="auto"/>
            </w:tcBorders>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10</w:t>
            </w:r>
          </w:p>
        </w:tc>
      </w:tr>
      <w:tr w:rsidR="008266C7" w:rsidRPr="00D658D2" w:rsidTr="009C29AA">
        <w:tblPrEx>
          <w:tblBorders>
            <w:top w:val="none" w:sz="0" w:space="0" w:color="auto"/>
          </w:tblBorders>
        </w:tblPrEx>
        <w:tc>
          <w:tcPr>
            <w:tcW w:w="5495" w:type="dxa"/>
            <w:tcBorders>
              <w:top w:val="single" w:sz="4" w:space="0" w:color="auto"/>
              <w:bottom w:val="single" w:sz="4" w:space="0" w:color="auto"/>
              <w:right w:val="single" w:sz="4" w:space="0" w:color="auto"/>
            </w:tcBorders>
            <w:tcMar>
              <w:top w:w="100" w:type="nil"/>
              <w:right w:w="100" w:type="nil"/>
            </w:tcMar>
          </w:tcPr>
          <w:p w:rsidR="008266C7" w:rsidRPr="00D658D2" w:rsidRDefault="008266C7" w:rsidP="00F37EB8">
            <w:pPr>
              <w:autoSpaceDE w:val="0"/>
              <w:autoSpaceDN w:val="0"/>
              <w:adjustRightInd w:val="0"/>
              <w:spacing w:line="360" w:lineRule="auto"/>
              <w:ind w:left="720" w:right="-432"/>
              <w:jc w:val="both"/>
              <w:rPr>
                <w:rFonts w:ascii="Times New Roman" w:hAnsi="Times New Roman" w:cs="Times New Roman"/>
                <w:i/>
                <w:iCs/>
                <w:sz w:val="28"/>
                <w:szCs w:val="28"/>
              </w:rPr>
            </w:pPr>
            <w:r w:rsidRPr="00D658D2">
              <w:rPr>
                <w:rFonts w:ascii="Times New Roman" w:hAnsi="Times New Roman" w:cs="Times New Roman"/>
                <w:i/>
                <w:iCs/>
                <w:sz w:val="28"/>
                <w:szCs w:val="28"/>
              </w:rPr>
              <w:t>3.</w:t>
            </w:r>
            <w:r w:rsidRPr="00D658D2">
              <w:rPr>
                <w:rFonts w:ascii="Times New Roman" w:hAnsi="Times New Roman" w:cs="Times New Roman"/>
                <w:i/>
                <w:iCs/>
                <w:sz w:val="28"/>
                <w:szCs w:val="28"/>
              </w:rPr>
              <w:tab/>
              <w:t>časť (semester)</w:t>
            </w:r>
          </w:p>
        </w:tc>
        <w:tc>
          <w:tcPr>
            <w:tcW w:w="2410" w:type="dxa"/>
            <w:tcBorders>
              <w:top w:val="single" w:sz="4" w:space="0" w:color="auto"/>
              <w:left w:val="single" w:sz="4" w:space="0" w:color="auto"/>
              <w:bottom w:val="single" w:sz="4" w:space="0" w:color="auto"/>
            </w:tcBorders>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p>
        </w:tc>
      </w:tr>
      <w:tr w:rsidR="008266C7" w:rsidRPr="00D658D2" w:rsidTr="009C29AA">
        <w:tblPrEx>
          <w:tblBorders>
            <w:top w:val="none" w:sz="0" w:space="0" w:color="auto"/>
          </w:tblBorders>
        </w:tblPrEx>
        <w:tc>
          <w:tcPr>
            <w:tcW w:w="5495" w:type="dxa"/>
            <w:tcBorders>
              <w:top w:val="single" w:sz="4" w:space="0" w:color="auto"/>
              <w:bottom w:val="single" w:sz="4" w:space="0" w:color="auto"/>
              <w:right w:val="single" w:sz="4" w:space="0" w:color="auto"/>
            </w:tcBorders>
            <w:shd w:val="clear" w:color="auto" w:fill="BFBFBF"/>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Praktické cvičenia 3</w:t>
            </w:r>
          </w:p>
        </w:tc>
        <w:tc>
          <w:tcPr>
            <w:tcW w:w="2410" w:type="dxa"/>
            <w:tcBorders>
              <w:top w:val="single" w:sz="4" w:space="0" w:color="auto"/>
              <w:left w:val="single" w:sz="4" w:space="0" w:color="auto"/>
              <w:bottom w:val="single" w:sz="4" w:space="0" w:color="auto"/>
            </w:tcBorders>
            <w:shd w:val="clear" w:color="auto" w:fill="BFBFBF"/>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r w:rsidRPr="00D658D2">
              <w:rPr>
                <w:rFonts w:ascii="Times New Roman" w:hAnsi="Times New Roman" w:cs="Times New Roman"/>
                <w:sz w:val="28"/>
                <w:szCs w:val="28"/>
              </w:rPr>
              <w:t>10</w:t>
            </w:r>
          </w:p>
        </w:tc>
      </w:tr>
      <w:tr w:rsidR="008266C7" w:rsidRPr="00D658D2" w:rsidTr="009C29AA">
        <w:tblPrEx>
          <w:tblBorders>
            <w:top w:val="none" w:sz="0" w:space="0" w:color="auto"/>
          </w:tblBorders>
        </w:tblPrEx>
        <w:tc>
          <w:tcPr>
            <w:tcW w:w="5495" w:type="dxa"/>
            <w:tcBorders>
              <w:top w:val="single" w:sz="4" w:space="0" w:color="auto"/>
              <w:bottom w:val="single" w:sz="4" w:space="0" w:color="auto"/>
              <w:right w:val="single" w:sz="4" w:space="0" w:color="auto"/>
            </w:tcBorders>
            <w:shd w:val="clear" w:color="auto" w:fill="BFBFBF"/>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Anglická literatúra a kultúra 2</w:t>
            </w:r>
          </w:p>
        </w:tc>
        <w:tc>
          <w:tcPr>
            <w:tcW w:w="2410" w:type="dxa"/>
            <w:tcBorders>
              <w:top w:val="single" w:sz="4" w:space="0" w:color="auto"/>
              <w:left w:val="single" w:sz="4" w:space="0" w:color="auto"/>
              <w:bottom w:val="single" w:sz="4" w:space="0" w:color="auto"/>
            </w:tcBorders>
            <w:shd w:val="clear" w:color="auto" w:fill="BFBFBF"/>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r w:rsidRPr="00D658D2">
              <w:rPr>
                <w:rFonts w:ascii="Times New Roman" w:hAnsi="Times New Roman" w:cs="Times New Roman"/>
                <w:sz w:val="28"/>
                <w:szCs w:val="28"/>
              </w:rPr>
              <w:t>10</w:t>
            </w:r>
          </w:p>
        </w:tc>
      </w:tr>
      <w:tr w:rsidR="008266C7" w:rsidRPr="00D658D2" w:rsidTr="009C29AA">
        <w:tblPrEx>
          <w:tblBorders>
            <w:top w:val="none" w:sz="0" w:space="0" w:color="auto"/>
          </w:tblBorders>
        </w:tblPrEx>
        <w:tc>
          <w:tcPr>
            <w:tcW w:w="5495" w:type="dxa"/>
            <w:tcBorders>
              <w:top w:val="single" w:sz="4" w:space="0" w:color="auto"/>
              <w:bottom w:val="single" w:sz="4" w:space="0" w:color="auto"/>
              <w:right w:val="single" w:sz="4" w:space="0" w:color="auto"/>
            </w:tcBorders>
            <w:shd w:val="clear" w:color="auto" w:fill="BFBFBF"/>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Syntax 1</w:t>
            </w:r>
          </w:p>
        </w:tc>
        <w:tc>
          <w:tcPr>
            <w:tcW w:w="2410" w:type="dxa"/>
            <w:tcBorders>
              <w:top w:val="single" w:sz="4" w:space="0" w:color="auto"/>
              <w:left w:val="single" w:sz="4" w:space="0" w:color="auto"/>
              <w:bottom w:val="single" w:sz="4" w:space="0" w:color="auto"/>
            </w:tcBorders>
            <w:shd w:val="clear" w:color="auto" w:fill="BFBFBF"/>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r w:rsidRPr="00D658D2">
              <w:rPr>
                <w:rFonts w:ascii="Times New Roman" w:hAnsi="Times New Roman" w:cs="Times New Roman"/>
                <w:sz w:val="28"/>
                <w:szCs w:val="28"/>
              </w:rPr>
              <w:t>10</w:t>
            </w:r>
          </w:p>
        </w:tc>
      </w:tr>
      <w:tr w:rsidR="008266C7" w:rsidRPr="00D658D2" w:rsidTr="009C29AA">
        <w:tblPrEx>
          <w:tblBorders>
            <w:top w:val="none" w:sz="0" w:space="0" w:color="auto"/>
          </w:tblBorders>
        </w:tblPrEx>
        <w:tc>
          <w:tcPr>
            <w:tcW w:w="5495" w:type="dxa"/>
            <w:tcBorders>
              <w:top w:val="single" w:sz="4" w:space="0" w:color="auto"/>
              <w:bottom w:val="single" w:sz="4" w:space="0" w:color="auto"/>
              <w:right w:val="single" w:sz="4" w:space="0" w:color="auto"/>
            </w:tcBorders>
            <w:shd w:val="clear" w:color="auto" w:fill="BFBFBF"/>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Didaktika AJ 1</w:t>
            </w:r>
          </w:p>
        </w:tc>
        <w:tc>
          <w:tcPr>
            <w:tcW w:w="2410" w:type="dxa"/>
            <w:tcBorders>
              <w:top w:val="single" w:sz="4" w:space="0" w:color="auto"/>
              <w:left w:val="single" w:sz="4" w:space="0" w:color="auto"/>
              <w:bottom w:val="single" w:sz="4" w:space="0" w:color="auto"/>
            </w:tcBorders>
            <w:shd w:val="clear" w:color="auto" w:fill="BFBFBF"/>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r w:rsidRPr="00D658D2">
              <w:rPr>
                <w:rFonts w:ascii="Times New Roman" w:hAnsi="Times New Roman" w:cs="Times New Roman"/>
                <w:sz w:val="28"/>
                <w:szCs w:val="28"/>
              </w:rPr>
              <w:t>10</w:t>
            </w:r>
          </w:p>
        </w:tc>
      </w:tr>
      <w:tr w:rsidR="008266C7" w:rsidRPr="00D658D2" w:rsidTr="009C29AA">
        <w:tblPrEx>
          <w:tblBorders>
            <w:top w:val="none" w:sz="0" w:space="0" w:color="auto"/>
          </w:tblBorders>
        </w:tblPrEx>
        <w:tc>
          <w:tcPr>
            <w:tcW w:w="5495" w:type="dxa"/>
            <w:tcBorders>
              <w:top w:val="single" w:sz="4" w:space="0" w:color="auto"/>
              <w:bottom w:val="single" w:sz="4" w:space="0" w:color="auto"/>
              <w:right w:val="single" w:sz="4" w:space="0" w:color="auto"/>
            </w:tcBorders>
            <w:tcMar>
              <w:top w:w="100" w:type="nil"/>
              <w:right w:w="100" w:type="nil"/>
            </w:tcMar>
          </w:tcPr>
          <w:p w:rsidR="008266C7" w:rsidRPr="00D658D2" w:rsidRDefault="008266C7" w:rsidP="00F37EB8">
            <w:pPr>
              <w:autoSpaceDE w:val="0"/>
              <w:autoSpaceDN w:val="0"/>
              <w:adjustRightInd w:val="0"/>
              <w:spacing w:line="360" w:lineRule="auto"/>
              <w:ind w:left="720" w:right="-432"/>
              <w:jc w:val="both"/>
              <w:rPr>
                <w:rFonts w:ascii="Times New Roman" w:hAnsi="Times New Roman" w:cs="Times New Roman"/>
                <w:i/>
                <w:iCs/>
                <w:sz w:val="28"/>
                <w:szCs w:val="28"/>
              </w:rPr>
            </w:pPr>
            <w:r w:rsidRPr="00D658D2">
              <w:rPr>
                <w:rFonts w:ascii="Times New Roman" w:hAnsi="Times New Roman" w:cs="Times New Roman"/>
                <w:i/>
                <w:iCs/>
                <w:sz w:val="28"/>
                <w:szCs w:val="28"/>
              </w:rPr>
              <w:t>4.</w:t>
            </w:r>
            <w:r w:rsidRPr="00D658D2">
              <w:rPr>
                <w:rFonts w:ascii="Times New Roman" w:hAnsi="Times New Roman" w:cs="Times New Roman"/>
                <w:i/>
                <w:iCs/>
                <w:sz w:val="28"/>
                <w:szCs w:val="28"/>
              </w:rPr>
              <w:tab/>
              <w:t>časť (semester)</w:t>
            </w:r>
          </w:p>
        </w:tc>
        <w:tc>
          <w:tcPr>
            <w:tcW w:w="2410" w:type="dxa"/>
            <w:tcBorders>
              <w:top w:val="single" w:sz="4" w:space="0" w:color="auto"/>
              <w:left w:val="single" w:sz="4" w:space="0" w:color="auto"/>
              <w:bottom w:val="single" w:sz="4" w:space="0" w:color="auto"/>
            </w:tcBorders>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p>
        </w:tc>
      </w:tr>
      <w:tr w:rsidR="008266C7" w:rsidRPr="00D658D2" w:rsidTr="009C29AA">
        <w:tblPrEx>
          <w:tblBorders>
            <w:top w:val="none" w:sz="0" w:space="0" w:color="auto"/>
          </w:tblBorders>
        </w:tblPrEx>
        <w:tc>
          <w:tcPr>
            <w:tcW w:w="5495" w:type="dxa"/>
            <w:tcBorders>
              <w:top w:val="single" w:sz="4" w:space="0" w:color="auto"/>
              <w:bottom w:val="single" w:sz="4" w:space="0" w:color="auto"/>
              <w:right w:val="single" w:sz="4" w:space="0" w:color="auto"/>
            </w:tcBorders>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Praktické cvičenia 4</w:t>
            </w:r>
          </w:p>
        </w:tc>
        <w:tc>
          <w:tcPr>
            <w:tcW w:w="2410" w:type="dxa"/>
            <w:tcBorders>
              <w:top w:val="single" w:sz="4" w:space="0" w:color="auto"/>
              <w:left w:val="single" w:sz="4" w:space="0" w:color="auto"/>
              <w:bottom w:val="single" w:sz="4" w:space="0" w:color="auto"/>
            </w:tcBorders>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r w:rsidRPr="00D658D2">
              <w:rPr>
                <w:rFonts w:ascii="Times New Roman" w:hAnsi="Times New Roman" w:cs="Times New Roman"/>
                <w:sz w:val="28"/>
                <w:szCs w:val="28"/>
              </w:rPr>
              <w:t>10</w:t>
            </w:r>
          </w:p>
        </w:tc>
      </w:tr>
      <w:tr w:rsidR="008266C7" w:rsidRPr="00D658D2" w:rsidTr="009C29AA">
        <w:tblPrEx>
          <w:tblBorders>
            <w:top w:val="none" w:sz="0" w:space="0" w:color="auto"/>
          </w:tblBorders>
        </w:tblPrEx>
        <w:tc>
          <w:tcPr>
            <w:tcW w:w="5495" w:type="dxa"/>
            <w:tcBorders>
              <w:top w:val="single" w:sz="4" w:space="0" w:color="auto"/>
              <w:bottom w:val="single" w:sz="4" w:space="0" w:color="auto"/>
              <w:right w:val="single" w:sz="4" w:space="0" w:color="auto"/>
            </w:tcBorders>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Anglická literatúra a kultúra 3</w:t>
            </w:r>
          </w:p>
        </w:tc>
        <w:tc>
          <w:tcPr>
            <w:tcW w:w="2410" w:type="dxa"/>
            <w:tcBorders>
              <w:top w:val="single" w:sz="4" w:space="0" w:color="auto"/>
              <w:left w:val="single" w:sz="4" w:space="0" w:color="auto"/>
              <w:bottom w:val="single" w:sz="4" w:space="0" w:color="auto"/>
            </w:tcBorders>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r w:rsidRPr="00D658D2">
              <w:rPr>
                <w:rFonts w:ascii="Times New Roman" w:hAnsi="Times New Roman" w:cs="Times New Roman"/>
                <w:sz w:val="28"/>
                <w:szCs w:val="28"/>
              </w:rPr>
              <w:t>10</w:t>
            </w:r>
          </w:p>
        </w:tc>
      </w:tr>
      <w:tr w:rsidR="008266C7" w:rsidRPr="00D658D2" w:rsidTr="009C29AA">
        <w:tblPrEx>
          <w:tblBorders>
            <w:top w:val="none" w:sz="0" w:space="0" w:color="auto"/>
          </w:tblBorders>
        </w:tblPrEx>
        <w:tc>
          <w:tcPr>
            <w:tcW w:w="5495" w:type="dxa"/>
            <w:tcBorders>
              <w:top w:val="single" w:sz="4" w:space="0" w:color="auto"/>
              <w:bottom w:val="single" w:sz="4" w:space="0" w:color="auto"/>
              <w:right w:val="single" w:sz="4" w:space="0" w:color="auto"/>
            </w:tcBorders>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Syntax 2</w:t>
            </w:r>
          </w:p>
        </w:tc>
        <w:tc>
          <w:tcPr>
            <w:tcW w:w="2410" w:type="dxa"/>
            <w:tcBorders>
              <w:top w:val="single" w:sz="4" w:space="0" w:color="auto"/>
              <w:left w:val="single" w:sz="4" w:space="0" w:color="auto"/>
              <w:bottom w:val="single" w:sz="4" w:space="0" w:color="auto"/>
            </w:tcBorders>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r w:rsidRPr="00D658D2">
              <w:rPr>
                <w:rFonts w:ascii="Times New Roman" w:hAnsi="Times New Roman" w:cs="Times New Roman"/>
                <w:sz w:val="28"/>
                <w:szCs w:val="28"/>
              </w:rPr>
              <w:t>10</w:t>
            </w:r>
          </w:p>
        </w:tc>
      </w:tr>
      <w:tr w:rsidR="008266C7" w:rsidRPr="00D658D2" w:rsidTr="009C29AA">
        <w:tblPrEx>
          <w:tblBorders>
            <w:top w:val="none" w:sz="0" w:space="0" w:color="auto"/>
          </w:tblBorders>
        </w:tblPrEx>
        <w:tc>
          <w:tcPr>
            <w:tcW w:w="5495" w:type="dxa"/>
            <w:tcBorders>
              <w:top w:val="single" w:sz="4" w:space="0" w:color="auto"/>
              <w:bottom w:val="single" w:sz="4" w:space="0" w:color="auto"/>
              <w:right w:val="single" w:sz="4" w:space="0" w:color="auto"/>
            </w:tcBorders>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Didaktika AJ 2</w:t>
            </w:r>
          </w:p>
        </w:tc>
        <w:tc>
          <w:tcPr>
            <w:tcW w:w="2410" w:type="dxa"/>
            <w:tcBorders>
              <w:top w:val="single" w:sz="4" w:space="0" w:color="auto"/>
              <w:left w:val="single" w:sz="4" w:space="0" w:color="auto"/>
              <w:bottom w:val="single" w:sz="4" w:space="0" w:color="auto"/>
            </w:tcBorders>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r w:rsidRPr="00D658D2">
              <w:rPr>
                <w:rFonts w:ascii="Times New Roman" w:hAnsi="Times New Roman" w:cs="Times New Roman"/>
                <w:sz w:val="28"/>
                <w:szCs w:val="28"/>
              </w:rPr>
              <w:t>10</w:t>
            </w:r>
          </w:p>
        </w:tc>
      </w:tr>
      <w:tr w:rsidR="008266C7" w:rsidRPr="00D658D2" w:rsidTr="009C29AA">
        <w:tblPrEx>
          <w:tblBorders>
            <w:top w:val="none" w:sz="0" w:space="0" w:color="auto"/>
          </w:tblBorders>
        </w:tblPrEx>
        <w:tc>
          <w:tcPr>
            <w:tcW w:w="5495" w:type="dxa"/>
            <w:tcBorders>
              <w:top w:val="single" w:sz="4" w:space="0" w:color="auto"/>
              <w:bottom w:val="single" w:sz="4" w:space="0" w:color="auto"/>
              <w:right w:val="single" w:sz="4" w:space="0" w:color="auto"/>
            </w:tcBorders>
            <w:tcMar>
              <w:top w:w="100" w:type="nil"/>
              <w:right w:w="100" w:type="nil"/>
            </w:tcMar>
          </w:tcPr>
          <w:p w:rsidR="008266C7" w:rsidRPr="00D658D2" w:rsidRDefault="008266C7" w:rsidP="00F37EB8">
            <w:pPr>
              <w:autoSpaceDE w:val="0"/>
              <w:autoSpaceDN w:val="0"/>
              <w:adjustRightInd w:val="0"/>
              <w:spacing w:line="360" w:lineRule="auto"/>
              <w:ind w:left="720" w:right="-432"/>
              <w:jc w:val="both"/>
              <w:rPr>
                <w:rFonts w:ascii="Times New Roman" w:hAnsi="Times New Roman" w:cs="Times New Roman"/>
                <w:i/>
                <w:iCs/>
                <w:sz w:val="28"/>
                <w:szCs w:val="28"/>
              </w:rPr>
            </w:pPr>
            <w:r w:rsidRPr="00D658D2">
              <w:rPr>
                <w:rFonts w:ascii="Times New Roman" w:hAnsi="Times New Roman" w:cs="Times New Roman"/>
                <w:i/>
                <w:iCs/>
                <w:sz w:val="28"/>
                <w:szCs w:val="28"/>
              </w:rPr>
              <w:t>5.</w:t>
            </w:r>
            <w:r w:rsidRPr="00D658D2">
              <w:rPr>
                <w:rFonts w:ascii="Times New Roman" w:hAnsi="Times New Roman" w:cs="Times New Roman"/>
                <w:i/>
                <w:iCs/>
                <w:sz w:val="28"/>
                <w:szCs w:val="28"/>
              </w:rPr>
              <w:tab/>
              <w:t>časť (semester)</w:t>
            </w:r>
          </w:p>
        </w:tc>
        <w:tc>
          <w:tcPr>
            <w:tcW w:w="2410" w:type="dxa"/>
            <w:tcBorders>
              <w:top w:val="single" w:sz="4" w:space="0" w:color="auto"/>
              <w:left w:val="single" w:sz="4" w:space="0" w:color="auto"/>
              <w:bottom w:val="single" w:sz="4" w:space="0" w:color="auto"/>
            </w:tcBorders>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p>
        </w:tc>
      </w:tr>
      <w:tr w:rsidR="008266C7" w:rsidRPr="00D658D2" w:rsidTr="009C29AA">
        <w:tblPrEx>
          <w:tblBorders>
            <w:top w:val="none" w:sz="0" w:space="0" w:color="auto"/>
          </w:tblBorders>
        </w:tblPrEx>
        <w:tc>
          <w:tcPr>
            <w:tcW w:w="5495" w:type="dxa"/>
            <w:tcBorders>
              <w:top w:val="single" w:sz="4" w:space="0" w:color="auto"/>
              <w:bottom w:val="single" w:sz="4" w:space="0" w:color="auto"/>
              <w:right w:val="single" w:sz="4" w:space="0" w:color="auto"/>
            </w:tcBorders>
            <w:shd w:val="clear" w:color="auto" w:fill="BFBFBF"/>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lastRenderedPageBreak/>
              <w:t>Praktické cvičenia 5</w:t>
            </w:r>
          </w:p>
        </w:tc>
        <w:tc>
          <w:tcPr>
            <w:tcW w:w="2410" w:type="dxa"/>
            <w:tcBorders>
              <w:top w:val="single" w:sz="4" w:space="0" w:color="auto"/>
              <w:left w:val="single" w:sz="4" w:space="0" w:color="auto"/>
              <w:bottom w:val="single" w:sz="4" w:space="0" w:color="auto"/>
            </w:tcBorders>
            <w:shd w:val="clear" w:color="auto" w:fill="BFBFBF"/>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r w:rsidRPr="00D658D2">
              <w:rPr>
                <w:rFonts w:ascii="Times New Roman" w:hAnsi="Times New Roman" w:cs="Times New Roman"/>
                <w:sz w:val="28"/>
                <w:szCs w:val="28"/>
              </w:rPr>
              <w:t>10</w:t>
            </w:r>
          </w:p>
        </w:tc>
      </w:tr>
      <w:tr w:rsidR="008266C7" w:rsidRPr="00D658D2" w:rsidTr="009C29AA">
        <w:tblPrEx>
          <w:tblBorders>
            <w:top w:val="none" w:sz="0" w:space="0" w:color="auto"/>
          </w:tblBorders>
        </w:tblPrEx>
        <w:tc>
          <w:tcPr>
            <w:tcW w:w="5495" w:type="dxa"/>
            <w:tcBorders>
              <w:top w:val="single" w:sz="4" w:space="0" w:color="auto"/>
              <w:bottom w:val="single" w:sz="4" w:space="0" w:color="auto"/>
              <w:right w:val="single" w:sz="4" w:space="0" w:color="auto"/>
            </w:tcBorders>
            <w:shd w:val="clear" w:color="auto" w:fill="BFBFBF"/>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 xml:space="preserve"> Didaktika AJ 3</w:t>
            </w:r>
          </w:p>
        </w:tc>
        <w:tc>
          <w:tcPr>
            <w:tcW w:w="2410" w:type="dxa"/>
            <w:tcBorders>
              <w:top w:val="single" w:sz="4" w:space="0" w:color="auto"/>
              <w:left w:val="single" w:sz="4" w:space="0" w:color="auto"/>
              <w:bottom w:val="single" w:sz="4" w:space="0" w:color="auto"/>
            </w:tcBorders>
            <w:shd w:val="clear" w:color="auto" w:fill="BFBFBF"/>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r w:rsidRPr="00D658D2">
              <w:rPr>
                <w:rFonts w:ascii="Times New Roman" w:hAnsi="Times New Roman" w:cs="Times New Roman"/>
                <w:sz w:val="28"/>
                <w:szCs w:val="28"/>
              </w:rPr>
              <w:t>10</w:t>
            </w:r>
          </w:p>
        </w:tc>
      </w:tr>
      <w:tr w:rsidR="008266C7" w:rsidRPr="00D658D2" w:rsidTr="009C29AA">
        <w:tblPrEx>
          <w:tblBorders>
            <w:top w:val="none" w:sz="0" w:space="0" w:color="auto"/>
          </w:tblBorders>
        </w:tblPrEx>
        <w:tc>
          <w:tcPr>
            <w:tcW w:w="5495" w:type="dxa"/>
            <w:tcBorders>
              <w:top w:val="single" w:sz="4" w:space="0" w:color="auto"/>
              <w:bottom w:val="single" w:sz="4" w:space="0" w:color="auto"/>
              <w:right w:val="single" w:sz="4" w:space="0" w:color="auto"/>
            </w:tcBorders>
            <w:shd w:val="clear" w:color="auto" w:fill="BFBFBF"/>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Lexikológia</w:t>
            </w:r>
          </w:p>
        </w:tc>
        <w:tc>
          <w:tcPr>
            <w:tcW w:w="2410" w:type="dxa"/>
            <w:tcBorders>
              <w:top w:val="single" w:sz="4" w:space="0" w:color="auto"/>
              <w:left w:val="single" w:sz="4" w:space="0" w:color="auto"/>
              <w:bottom w:val="single" w:sz="4" w:space="0" w:color="auto"/>
            </w:tcBorders>
            <w:shd w:val="clear" w:color="auto" w:fill="BFBFBF"/>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r w:rsidRPr="00D658D2">
              <w:rPr>
                <w:rFonts w:ascii="Times New Roman" w:hAnsi="Times New Roman" w:cs="Times New Roman"/>
                <w:sz w:val="28"/>
                <w:szCs w:val="28"/>
              </w:rPr>
              <w:t>10</w:t>
            </w:r>
          </w:p>
        </w:tc>
      </w:tr>
      <w:tr w:rsidR="008266C7" w:rsidRPr="00D658D2" w:rsidTr="009C29AA">
        <w:tblPrEx>
          <w:tblBorders>
            <w:top w:val="none" w:sz="0" w:space="0" w:color="auto"/>
          </w:tblBorders>
        </w:tblPrEx>
        <w:tc>
          <w:tcPr>
            <w:tcW w:w="5495" w:type="dxa"/>
            <w:tcBorders>
              <w:top w:val="single" w:sz="4" w:space="0" w:color="auto"/>
              <w:bottom w:val="single" w:sz="4" w:space="0" w:color="auto"/>
              <w:right w:val="single" w:sz="4" w:space="0" w:color="auto"/>
            </w:tcBorders>
            <w:shd w:val="clear" w:color="auto" w:fill="BFBFBF"/>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Americká literatúra a kultúra 1</w:t>
            </w:r>
          </w:p>
        </w:tc>
        <w:tc>
          <w:tcPr>
            <w:tcW w:w="2410" w:type="dxa"/>
            <w:tcBorders>
              <w:top w:val="single" w:sz="4" w:space="0" w:color="auto"/>
              <w:left w:val="single" w:sz="4" w:space="0" w:color="auto"/>
              <w:bottom w:val="single" w:sz="4" w:space="0" w:color="auto"/>
            </w:tcBorders>
            <w:shd w:val="clear" w:color="auto" w:fill="BFBFBF"/>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r w:rsidRPr="00D658D2">
              <w:rPr>
                <w:rFonts w:ascii="Times New Roman" w:hAnsi="Times New Roman" w:cs="Times New Roman"/>
                <w:sz w:val="28"/>
                <w:szCs w:val="28"/>
              </w:rPr>
              <w:t>10</w:t>
            </w:r>
          </w:p>
        </w:tc>
      </w:tr>
      <w:tr w:rsidR="008266C7" w:rsidRPr="00D658D2" w:rsidTr="009C29AA">
        <w:tblPrEx>
          <w:tblBorders>
            <w:top w:val="none" w:sz="0" w:space="0" w:color="auto"/>
          </w:tblBorders>
        </w:tblPrEx>
        <w:tc>
          <w:tcPr>
            <w:tcW w:w="5495" w:type="dxa"/>
            <w:tcBorders>
              <w:top w:val="single" w:sz="4" w:space="0" w:color="auto"/>
              <w:bottom w:val="single" w:sz="4" w:space="0" w:color="auto"/>
              <w:right w:val="single" w:sz="4" w:space="0" w:color="auto"/>
            </w:tcBorders>
            <w:tcMar>
              <w:top w:w="100" w:type="nil"/>
              <w:right w:w="100" w:type="nil"/>
            </w:tcMar>
          </w:tcPr>
          <w:p w:rsidR="008266C7" w:rsidRPr="00D658D2" w:rsidRDefault="008266C7" w:rsidP="00F37EB8">
            <w:pPr>
              <w:autoSpaceDE w:val="0"/>
              <w:autoSpaceDN w:val="0"/>
              <w:adjustRightInd w:val="0"/>
              <w:spacing w:line="360" w:lineRule="auto"/>
              <w:ind w:left="720" w:right="-432"/>
              <w:jc w:val="both"/>
              <w:rPr>
                <w:rFonts w:ascii="Times New Roman" w:hAnsi="Times New Roman" w:cs="Times New Roman"/>
                <w:i/>
                <w:iCs/>
                <w:sz w:val="28"/>
                <w:szCs w:val="28"/>
              </w:rPr>
            </w:pPr>
            <w:r w:rsidRPr="00D658D2">
              <w:rPr>
                <w:rFonts w:ascii="Times New Roman" w:hAnsi="Times New Roman" w:cs="Times New Roman"/>
                <w:i/>
                <w:iCs/>
                <w:sz w:val="28"/>
                <w:szCs w:val="28"/>
              </w:rPr>
              <w:t>6.</w:t>
            </w:r>
            <w:r w:rsidRPr="00D658D2">
              <w:rPr>
                <w:rFonts w:ascii="Times New Roman" w:hAnsi="Times New Roman" w:cs="Times New Roman"/>
                <w:i/>
                <w:iCs/>
                <w:sz w:val="28"/>
                <w:szCs w:val="28"/>
              </w:rPr>
              <w:tab/>
              <w:t>časť (semester)</w:t>
            </w:r>
          </w:p>
        </w:tc>
        <w:tc>
          <w:tcPr>
            <w:tcW w:w="2410" w:type="dxa"/>
            <w:tcBorders>
              <w:top w:val="single" w:sz="4" w:space="0" w:color="auto"/>
              <w:left w:val="single" w:sz="4" w:space="0" w:color="auto"/>
              <w:bottom w:val="single" w:sz="4" w:space="0" w:color="auto"/>
            </w:tcBorders>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p>
        </w:tc>
      </w:tr>
      <w:tr w:rsidR="008266C7" w:rsidRPr="00D658D2" w:rsidTr="009C29AA">
        <w:tblPrEx>
          <w:tblBorders>
            <w:top w:val="none" w:sz="0" w:space="0" w:color="auto"/>
          </w:tblBorders>
        </w:tblPrEx>
        <w:tc>
          <w:tcPr>
            <w:tcW w:w="5495" w:type="dxa"/>
            <w:tcBorders>
              <w:top w:val="single" w:sz="4" w:space="0" w:color="auto"/>
              <w:bottom w:val="single" w:sz="4" w:space="0" w:color="auto"/>
              <w:right w:val="single" w:sz="4" w:space="0" w:color="auto"/>
            </w:tcBorders>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Praktické cvičenia 6</w:t>
            </w:r>
          </w:p>
        </w:tc>
        <w:tc>
          <w:tcPr>
            <w:tcW w:w="2410" w:type="dxa"/>
            <w:tcBorders>
              <w:top w:val="single" w:sz="4" w:space="0" w:color="auto"/>
              <w:left w:val="single" w:sz="4" w:space="0" w:color="auto"/>
              <w:bottom w:val="single" w:sz="4" w:space="0" w:color="auto"/>
            </w:tcBorders>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r w:rsidRPr="00D658D2">
              <w:rPr>
                <w:rFonts w:ascii="Times New Roman" w:hAnsi="Times New Roman" w:cs="Times New Roman"/>
                <w:sz w:val="28"/>
                <w:szCs w:val="28"/>
              </w:rPr>
              <w:t>10</w:t>
            </w:r>
          </w:p>
        </w:tc>
      </w:tr>
      <w:tr w:rsidR="008266C7" w:rsidRPr="00D658D2" w:rsidTr="009C29AA">
        <w:tblPrEx>
          <w:tblBorders>
            <w:top w:val="none" w:sz="0" w:space="0" w:color="auto"/>
          </w:tblBorders>
        </w:tblPrEx>
        <w:tc>
          <w:tcPr>
            <w:tcW w:w="5495" w:type="dxa"/>
            <w:tcBorders>
              <w:top w:val="single" w:sz="4" w:space="0" w:color="auto"/>
              <w:bottom w:val="single" w:sz="4" w:space="0" w:color="auto"/>
              <w:right w:val="single" w:sz="4" w:space="0" w:color="auto"/>
            </w:tcBorders>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Vývin AJ</w:t>
            </w:r>
          </w:p>
        </w:tc>
        <w:tc>
          <w:tcPr>
            <w:tcW w:w="2410" w:type="dxa"/>
            <w:tcBorders>
              <w:top w:val="single" w:sz="4" w:space="0" w:color="auto"/>
              <w:left w:val="single" w:sz="4" w:space="0" w:color="auto"/>
              <w:bottom w:val="single" w:sz="4" w:space="0" w:color="auto"/>
            </w:tcBorders>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r w:rsidRPr="00D658D2">
              <w:rPr>
                <w:rFonts w:ascii="Times New Roman" w:hAnsi="Times New Roman" w:cs="Times New Roman"/>
                <w:sz w:val="28"/>
                <w:szCs w:val="28"/>
              </w:rPr>
              <w:t>5</w:t>
            </w:r>
          </w:p>
        </w:tc>
      </w:tr>
      <w:tr w:rsidR="008266C7" w:rsidRPr="00D658D2" w:rsidTr="009C29AA">
        <w:tblPrEx>
          <w:tblBorders>
            <w:top w:val="none" w:sz="0" w:space="0" w:color="auto"/>
          </w:tblBorders>
        </w:tblPrEx>
        <w:tc>
          <w:tcPr>
            <w:tcW w:w="5495" w:type="dxa"/>
            <w:tcBorders>
              <w:top w:val="single" w:sz="4" w:space="0" w:color="auto"/>
              <w:bottom w:val="single" w:sz="4" w:space="0" w:color="auto"/>
              <w:right w:val="single" w:sz="4" w:space="0" w:color="auto"/>
            </w:tcBorders>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Americká literatúra a kultúra 2</w:t>
            </w:r>
          </w:p>
        </w:tc>
        <w:tc>
          <w:tcPr>
            <w:tcW w:w="2410" w:type="dxa"/>
            <w:tcBorders>
              <w:top w:val="single" w:sz="4" w:space="0" w:color="auto"/>
              <w:left w:val="single" w:sz="4" w:space="0" w:color="auto"/>
              <w:bottom w:val="single" w:sz="4" w:space="0" w:color="auto"/>
            </w:tcBorders>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r w:rsidRPr="00D658D2">
              <w:rPr>
                <w:rFonts w:ascii="Times New Roman" w:hAnsi="Times New Roman" w:cs="Times New Roman"/>
                <w:sz w:val="28"/>
                <w:szCs w:val="28"/>
              </w:rPr>
              <w:t>10</w:t>
            </w:r>
          </w:p>
        </w:tc>
      </w:tr>
      <w:tr w:rsidR="008266C7" w:rsidRPr="00D658D2" w:rsidTr="009C29AA">
        <w:tblPrEx>
          <w:tblBorders>
            <w:top w:val="none" w:sz="0" w:space="0" w:color="auto"/>
          </w:tblBorders>
        </w:tblPrEx>
        <w:tc>
          <w:tcPr>
            <w:tcW w:w="5495" w:type="dxa"/>
            <w:tcBorders>
              <w:top w:val="single" w:sz="4" w:space="0" w:color="auto"/>
              <w:bottom w:val="single" w:sz="4" w:space="0" w:color="auto"/>
              <w:right w:val="single" w:sz="4" w:space="0" w:color="auto"/>
            </w:tcBorders>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Štylistika</w:t>
            </w:r>
          </w:p>
        </w:tc>
        <w:tc>
          <w:tcPr>
            <w:tcW w:w="2410" w:type="dxa"/>
            <w:tcBorders>
              <w:top w:val="single" w:sz="4" w:space="0" w:color="auto"/>
              <w:left w:val="single" w:sz="4" w:space="0" w:color="auto"/>
              <w:bottom w:val="single" w:sz="4" w:space="0" w:color="auto"/>
            </w:tcBorders>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r w:rsidRPr="00D658D2">
              <w:rPr>
                <w:rFonts w:ascii="Times New Roman" w:hAnsi="Times New Roman" w:cs="Times New Roman"/>
                <w:sz w:val="28"/>
                <w:szCs w:val="28"/>
              </w:rPr>
              <w:t>10</w:t>
            </w:r>
          </w:p>
        </w:tc>
      </w:tr>
      <w:tr w:rsidR="008266C7" w:rsidRPr="00D658D2" w:rsidTr="009C29AA">
        <w:tblPrEx>
          <w:tblBorders>
            <w:top w:val="none" w:sz="0" w:space="0" w:color="auto"/>
            <w:bottom w:val="single" w:sz="4" w:space="0" w:color="auto"/>
          </w:tblBorders>
        </w:tblPrEx>
        <w:tc>
          <w:tcPr>
            <w:tcW w:w="5495" w:type="dxa"/>
            <w:tcBorders>
              <w:top w:val="single" w:sz="4" w:space="0" w:color="auto"/>
              <w:bottom w:val="single" w:sz="4" w:space="0" w:color="auto"/>
              <w:right w:val="single" w:sz="4" w:space="0" w:color="auto"/>
            </w:tcBorders>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Pedagogická prax</w:t>
            </w:r>
          </w:p>
        </w:tc>
        <w:tc>
          <w:tcPr>
            <w:tcW w:w="2410" w:type="dxa"/>
            <w:tcBorders>
              <w:top w:val="single" w:sz="4" w:space="0" w:color="auto"/>
              <w:left w:val="single" w:sz="4" w:space="0" w:color="auto"/>
              <w:bottom w:val="single" w:sz="4" w:space="0" w:color="auto"/>
            </w:tcBorders>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10</w:t>
            </w:r>
          </w:p>
        </w:tc>
      </w:tr>
      <w:tr w:rsidR="004F0F7A" w:rsidRPr="00D658D2" w:rsidTr="004F0F7A">
        <w:tblPrEx>
          <w:tblBorders>
            <w:top w:val="none" w:sz="0" w:space="0" w:color="auto"/>
            <w:bottom w:val="single" w:sz="4" w:space="0" w:color="auto"/>
          </w:tblBorders>
        </w:tblPrEx>
        <w:tc>
          <w:tcPr>
            <w:tcW w:w="7905" w:type="dxa"/>
            <w:gridSpan w:val="2"/>
            <w:tcBorders>
              <w:top w:val="single" w:sz="4" w:space="0" w:color="auto"/>
              <w:bottom w:val="single" w:sz="4" w:space="0" w:color="auto"/>
            </w:tcBorders>
            <w:shd w:val="clear" w:color="auto" w:fill="BFBFBF" w:themeFill="background1" w:themeFillShade="BF"/>
            <w:tcMar>
              <w:top w:w="100" w:type="nil"/>
              <w:right w:w="100" w:type="nil"/>
            </w:tcMar>
          </w:tcPr>
          <w:p w:rsidR="004F0F7A" w:rsidRPr="00D658D2" w:rsidRDefault="004F0F7A" w:rsidP="00F37EB8">
            <w:pPr>
              <w:autoSpaceDE w:val="0"/>
              <w:autoSpaceDN w:val="0"/>
              <w:adjustRightInd w:val="0"/>
              <w:spacing w:line="360" w:lineRule="auto"/>
              <w:ind w:right="-432"/>
              <w:jc w:val="both"/>
              <w:rPr>
                <w:rFonts w:ascii="Times New Roman" w:hAnsi="Times New Roman" w:cs="Times New Roman"/>
                <w:sz w:val="28"/>
                <w:szCs w:val="28"/>
              </w:rPr>
            </w:pPr>
            <w:r>
              <w:rPr>
                <w:rFonts w:ascii="Times New Roman" w:hAnsi="Times New Roman" w:cs="Times New Roman"/>
                <w:sz w:val="28"/>
                <w:szCs w:val="28"/>
              </w:rPr>
              <w:t xml:space="preserve">Záverečná skúška – Anglický jazyk a literatúra s didaktikou </w:t>
            </w:r>
          </w:p>
        </w:tc>
      </w:tr>
      <w:tr w:rsidR="004F0F7A" w:rsidRPr="00D658D2" w:rsidTr="004F0F7A">
        <w:tblPrEx>
          <w:tblBorders>
            <w:top w:val="none" w:sz="0" w:space="0" w:color="auto"/>
            <w:bottom w:val="single" w:sz="4" w:space="0" w:color="auto"/>
          </w:tblBorders>
        </w:tblPrEx>
        <w:tc>
          <w:tcPr>
            <w:tcW w:w="7905" w:type="dxa"/>
            <w:gridSpan w:val="2"/>
            <w:tcBorders>
              <w:top w:val="single" w:sz="4" w:space="0" w:color="auto"/>
              <w:bottom w:val="single" w:sz="4" w:space="0" w:color="auto"/>
            </w:tcBorders>
            <w:shd w:val="clear" w:color="auto" w:fill="BFBFBF" w:themeFill="background1" w:themeFillShade="BF"/>
            <w:tcMar>
              <w:top w:w="100" w:type="nil"/>
              <w:right w:w="100" w:type="nil"/>
            </w:tcMar>
          </w:tcPr>
          <w:p w:rsidR="004F0F7A" w:rsidRPr="00D658D2" w:rsidRDefault="004F0F7A" w:rsidP="00F37EB8">
            <w:pPr>
              <w:autoSpaceDE w:val="0"/>
              <w:autoSpaceDN w:val="0"/>
              <w:adjustRightInd w:val="0"/>
              <w:spacing w:line="360" w:lineRule="auto"/>
              <w:ind w:right="-432"/>
              <w:jc w:val="both"/>
              <w:rPr>
                <w:rFonts w:ascii="Times New Roman" w:hAnsi="Times New Roman" w:cs="Times New Roman"/>
                <w:sz w:val="28"/>
                <w:szCs w:val="28"/>
              </w:rPr>
            </w:pPr>
            <w:r>
              <w:rPr>
                <w:rFonts w:ascii="Times New Roman" w:hAnsi="Times New Roman" w:cs="Times New Roman"/>
                <w:sz w:val="28"/>
                <w:szCs w:val="28"/>
              </w:rPr>
              <w:t>Obhajoba záverečnej práce</w:t>
            </w:r>
          </w:p>
        </w:tc>
      </w:tr>
    </w:tbl>
    <w:p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p>
    <w:p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r w:rsidRPr="00D658D2">
        <w:rPr>
          <w:rFonts w:ascii="Times New Roman" w:hAnsi="Times New Roman" w:cs="Times New Roman"/>
          <w:b/>
          <w:bCs/>
          <w:sz w:val="28"/>
          <w:szCs w:val="28"/>
        </w:rPr>
        <w:t xml:space="preserve">Rozsah </w:t>
      </w:r>
      <w:r w:rsidR="00DB7EB4">
        <w:rPr>
          <w:rFonts w:ascii="Times New Roman" w:hAnsi="Times New Roman" w:cs="Times New Roman"/>
          <w:b/>
          <w:bCs/>
          <w:sz w:val="28"/>
          <w:szCs w:val="28"/>
        </w:rPr>
        <w:t>programu vzdelávania</w:t>
      </w:r>
      <w:r w:rsidRPr="00D658D2">
        <w:rPr>
          <w:rFonts w:ascii="Times New Roman" w:hAnsi="Times New Roman" w:cs="Times New Roman"/>
          <w:b/>
          <w:bCs/>
          <w:sz w:val="28"/>
          <w:szCs w:val="28"/>
        </w:rPr>
        <w:t xml:space="preserve">: </w:t>
      </w:r>
    </w:p>
    <w:p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 xml:space="preserve">celkový počet vyučovacích hodín: 255 vyučovacích hodín </w:t>
      </w:r>
    </w:p>
    <w:p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 xml:space="preserve">trvanie </w:t>
      </w:r>
      <w:r w:rsidR="00D437EE">
        <w:rPr>
          <w:rFonts w:ascii="Times New Roman" w:hAnsi="Times New Roman" w:cs="Times New Roman"/>
          <w:sz w:val="28"/>
          <w:szCs w:val="28"/>
        </w:rPr>
        <w:t>programu</w:t>
      </w:r>
      <w:r w:rsidRPr="00D658D2">
        <w:rPr>
          <w:rFonts w:ascii="Times New Roman" w:hAnsi="Times New Roman" w:cs="Times New Roman"/>
          <w:sz w:val="28"/>
          <w:szCs w:val="28"/>
        </w:rPr>
        <w:t>: 36 mesiacov</w:t>
      </w:r>
    </w:p>
    <w:p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p>
    <w:p w:rsidR="008266C7" w:rsidRPr="001465F7"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r w:rsidRPr="001465F7">
        <w:rPr>
          <w:rFonts w:ascii="Times New Roman" w:hAnsi="Times New Roman" w:cs="Times New Roman"/>
          <w:b/>
          <w:bCs/>
          <w:sz w:val="28"/>
          <w:szCs w:val="28"/>
        </w:rPr>
        <w:t xml:space="preserve">Bližšie určená kategória; kariérový stupeň, kariérová pozícia: </w:t>
      </w:r>
    </w:p>
    <w:p w:rsidR="008266C7" w:rsidRPr="00DB7EB4"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1465F7">
        <w:rPr>
          <w:rFonts w:ascii="Times New Roman" w:hAnsi="Times New Roman" w:cs="Times New Roman"/>
          <w:b/>
          <w:bCs/>
          <w:sz w:val="28"/>
          <w:szCs w:val="28"/>
        </w:rPr>
        <w:t>kategória pedagogických zamestnancov:</w:t>
      </w:r>
      <w:r w:rsidRPr="001465F7">
        <w:rPr>
          <w:rFonts w:ascii="Times New Roman" w:hAnsi="Times New Roman" w:cs="Times New Roman"/>
          <w:sz w:val="28"/>
          <w:szCs w:val="28"/>
        </w:rPr>
        <w:t xml:space="preserve"> </w:t>
      </w:r>
      <w:r w:rsidRPr="00DB7EB4">
        <w:rPr>
          <w:rFonts w:ascii="Times New Roman" w:hAnsi="Times New Roman" w:cs="Times New Roman"/>
          <w:sz w:val="28"/>
          <w:szCs w:val="28"/>
        </w:rPr>
        <w:t>učiteľ</w:t>
      </w:r>
    </w:p>
    <w:p w:rsidR="001465F7" w:rsidRPr="001465F7" w:rsidRDefault="008266C7" w:rsidP="00F37EB8">
      <w:pPr>
        <w:autoSpaceDE w:val="0"/>
        <w:autoSpaceDN w:val="0"/>
        <w:adjustRightInd w:val="0"/>
        <w:spacing w:line="360" w:lineRule="auto"/>
        <w:ind w:right="-432"/>
        <w:jc w:val="both"/>
      </w:pPr>
      <w:r w:rsidRPr="001465F7">
        <w:rPr>
          <w:rFonts w:ascii="Times New Roman" w:hAnsi="Times New Roman" w:cs="Times New Roman"/>
          <w:b/>
          <w:bCs/>
          <w:sz w:val="28"/>
          <w:szCs w:val="28"/>
        </w:rPr>
        <w:t>kariérový stupeň:</w:t>
      </w:r>
      <w:r w:rsidRPr="001465F7">
        <w:rPr>
          <w:rFonts w:ascii="Times New Roman" w:hAnsi="Times New Roman" w:cs="Times New Roman"/>
          <w:sz w:val="28"/>
          <w:szCs w:val="28"/>
        </w:rPr>
        <w:t xml:space="preserve"> </w:t>
      </w:r>
      <w:r w:rsidRPr="001465F7">
        <w:rPr>
          <w:rFonts w:ascii="Times New Roman" w:hAnsi="Times New Roman" w:cs="Times New Roman"/>
          <w:sz w:val="28"/>
          <w:szCs w:val="28"/>
        </w:rPr>
        <w:tab/>
      </w:r>
      <w:r w:rsidR="001465F7" w:rsidRPr="001465F7">
        <w:rPr>
          <w:rFonts w:ascii="Times New Roman" w:hAnsi="Times New Roman" w:cs="Times New Roman"/>
          <w:sz w:val="28"/>
          <w:szCs w:val="28"/>
        </w:rPr>
        <w:t>začínajúci pedagogický zamestnanec</w:t>
      </w:r>
    </w:p>
    <w:p w:rsidR="008266C7" w:rsidRPr="001465F7" w:rsidRDefault="008266C7" w:rsidP="001465F7">
      <w:pPr>
        <w:autoSpaceDE w:val="0"/>
        <w:autoSpaceDN w:val="0"/>
        <w:adjustRightInd w:val="0"/>
        <w:spacing w:line="360" w:lineRule="auto"/>
        <w:ind w:left="2124" w:right="-432" w:firstLine="708"/>
        <w:jc w:val="both"/>
        <w:rPr>
          <w:rFonts w:ascii="Times New Roman" w:hAnsi="Times New Roman" w:cs="Times New Roman"/>
          <w:sz w:val="28"/>
          <w:szCs w:val="28"/>
        </w:rPr>
      </w:pPr>
      <w:r w:rsidRPr="001465F7">
        <w:rPr>
          <w:rFonts w:ascii="Times New Roman" w:hAnsi="Times New Roman" w:cs="Times New Roman"/>
          <w:sz w:val="28"/>
          <w:szCs w:val="28"/>
        </w:rPr>
        <w:t>samostatný pedagogický zamestnanec</w:t>
      </w:r>
    </w:p>
    <w:p w:rsidR="008266C7" w:rsidRPr="001465F7"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1465F7">
        <w:rPr>
          <w:rFonts w:ascii="Times New Roman" w:hAnsi="Times New Roman" w:cs="Times New Roman"/>
          <w:sz w:val="28"/>
          <w:szCs w:val="28"/>
        </w:rPr>
        <w:tab/>
      </w:r>
      <w:r w:rsidRPr="001465F7">
        <w:rPr>
          <w:rFonts w:ascii="Times New Roman" w:hAnsi="Times New Roman" w:cs="Times New Roman"/>
          <w:sz w:val="28"/>
          <w:szCs w:val="28"/>
        </w:rPr>
        <w:tab/>
      </w:r>
      <w:r w:rsidRPr="001465F7">
        <w:rPr>
          <w:rFonts w:ascii="Times New Roman" w:hAnsi="Times New Roman" w:cs="Times New Roman"/>
          <w:sz w:val="28"/>
          <w:szCs w:val="28"/>
        </w:rPr>
        <w:tab/>
      </w:r>
      <w:r w:rsidR="00D658D2" w:rsidRPr="001465F7">
        <w:rPr>
          <w:rFonts w:ascii="Times New Roman" w:hAnsi="Times New Roman" w:cs="Times New Roman"/>
          <w:sz w:val="28"/>
          <w:szCs w:val="28"/>
        </w:rPr>
        <w:tab/>
      </w:r>
      <w:r w:rsidRPr="001465F7">
        <w:rPr>
          <w:rFonts w:ascii="Times New Roman" w:hAnsi="Times New Roman" w:cs="Times New Roman"/>
          <w:sz w:val="28"/>
          <w:szCs w:val="28"/>
        </w:rPr>
        <w:t>pedagogický zamestnanec s prvou atestáciou</w:t>
      </w:r>
    </w:p>
    <w:p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r w:rsidRPr="001465F7">
        <w:rPr>
          <w:rFonts w:ascii="Times New Roman" w:hAnsi="Times New Roman" w:cs="Times New Roman"/>
          <w:sz w:val="28"/>
          <w:szCs w:val="28"/>
        </w:rPr>
        <w:tab/>
      </w:r>
      <w:r w:rsidRPr="001465F7">
        <w:rPr>
          <w:rFonts w:ascii="Times New Roman" w:hAnsi="Times New Roman" w:cs="Times New Roman"/>
          <w:sz w:val="28"/>
          <w:szCs w:val="28"/>
        </w:rPr>
        <w:tab/>
      </w:r>
      <w:r w:rsidRPr="001465F7">
        <w:rPr>
          <w:rFonts w:ascii="Times New Roman" w:hAnsi="Times New Roman" w:cs="Times New Roman"/>
          <w:sz w:val="28"/>
          <w:szCs w:val="28"/>
        </w:rPr>
        <w:tab/>
      </w:r>
      <w:r w:rsidR="00D658D2" w:rsidRPr="001465F7">
        <w:rPr>
          <w:rFonts w:ascii="Times New Roman" w:hAnsi="Times New Roman" w:cs="Times New Roman"/>
          <w:sz w:val="28"/>
          <w:szCs w:val="28"/>
        </w:rPr>
        <w:tab/>
      </w:r>
      <w:r w:rsidRPr="001465F7">
        <w:rPr>
          <w:rFonts w:ascii="Times New Roman" w:hAnsi="Times New Roman" w:cs="Times New Roman"/>
          <w:sz w:val="28"/>
          <w:szCs w:val="28"/>
        </w:rPr>
        <w:t>pedagogický zamestnanec s druhou atestáciou</w:t>
      </w:r>
    </w:p>
    <w:p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p>
    <w:p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r w:rsidRPr="00D658D2">
        <w:rPr>
          <w:rFonts w:ascii="Times New Roman" w:hAnsi="Times New Roman" w:cs="Times New Roman"/>
          <w:b/>
          <w:bCs/>
          <w:sz w:val="28"/>
          <w:szCs w:val="28"/>
        </w:rPr>
        <w:t xml:space="preserve">Podmienky pre zaradenie uchádzačov:  </w:t>
      </w:r>
    </w:p>
    <w:p w:rsidR="001465F7" w:rsidRPr="001465F7" w:rsidRDefault="001465F7" w:rsidP="001465F7">
      <w:pPr>
        <w:autoSpaceDE w:val="0"/>
        <w:autoSpaceDN w:val="0"/>
        <w:adjustRightInd w:val="0"/>
        <w:spacing w:line="360" w:lineRule="auto"/>
        <w:ind w:right="-432" w:firstLine="426"/>
        <w:jc w:val="both"/>
        <w:rPr>
          <w:rFonts w:ascii="Times New Roman" w:hAnsi="Times New Roman" w:cs="Times New Roman"/>
          <w:sz w:val="28"/>
          <w:szCs w:val="28"/>
        </w:rPr>
      </w:pPr>
      <w:r w:rsidRPr="001465F7">
        <w:rPr>
          <w:rFonts w:ascii="Times New Roman" w:hAnsi="Times New Roman" w:cs="Times New Roman"/>
          <w:sz w:val="28"/>
          <w:szCs w:val="28"/>
        </w:rPr>
        <w:lastRenderedPageBreak/>
        <w:t xml:space="preserve">Záujemca o program vzdelávania sa prihlási prostredníctvom písomnej prihlášky v termíne zverejnenom na internetovej stránke fakulty. Štruktúrovaná písomná prihláška obsahuje najmä tieto údaje: titul, meno, priezvisko a rodné priezvisko, dátum a miesto narodenia, adresa trvalého pobytu a kontaktná korešpondenčná adresa (ak je iná ako adresa trvalého bydliska), telefónne číslo, e-mailová adresa, názov </w:t>
      </w:r>
      <w:r w:rsidR="00D437EE">
        <w:rPr>
          <w:rFonts w:ascii="Times New Roman" w:hAnsi="Times New Roman" w:cs="Times New Roman"/>
          <w:sz w:val="28"/>
          <w:szCs w:val="28"/>
        </w:rPr>
        <w:t>programu vzdelávania</w:t>
      </w:r>
      <w:r w:rsidRPr="001465F7">
        <w:rPr>
          <w:rFonts w:ascii="Times New Roman" w:hAnsi="Times New Roman" w:cs="Times New Roman"/>
          <w:sz w:val="28"/>
          <w:szCs w:val="28"/>
        </w:rPr>
        <w:t>, o ktorý má uchádzač záujem, stupeň dosiahnutého vzdelania a názov vysokej školy, na ktorej stupeň vzdelania uchádzač dosiahol, rok ukončenia vysokoškolského štúdia, názov absolvovaného študijného odboru a študijného programu, úplný</w:t>
      </w:r>
      <w:r w:rsidRPr="002F15EB">
        <w:rPr>
          <w:rFonts w:ascii="Times New Roman" w:hAnsi="Times New Roman" w:cs="Times New Roman"/>
        </w:rPr>
        <w:t xml:space="preserve"> </w:t>
      </w:r>
      <w:r w:rsidRPr="001465F7">
        <w:rPr>
          <w:rFonts w:ascii="Times New Roman" w:hAnsi="Times New Roman" w:cs="Times New Roman"/>
          <w:sz w:val="28"/>
          <w:szCs w:val="28"/>
        </w:rPr>
        <w:t>názov pracoviska a kompletnú adresu pracoviska, súhlas so spracovaním osobných údajov na účely rozširujúceho štúdia, dátum a miesto podania žiadosti, podpis pedagogického zamestnanca alebo odborného zamestnanca</w:t>
      </w:r>
      <w:r w:rsidR="00D437EE">
        <w:rPr>
          <w:rFonts w:ascii="Times New Roman" w:hAnsi="Times New Roman" w:cs="Times New Roman"/>
          <w:sz w:val="28"/>
          <w:szCs w:val="28"/>
        </w:rPr>
        <w:t>. Záujemcovi o</w:t>
      </w:r>
      <w:r w:rsidRPr="001465F7">
        <w:rPr>
          <w:rFonts w:ascii="Times New Roman" w:hAnsi="Times New Roman" w:cs="Times New Roman"/>
          <w:sz w:val="28"/>
          <w:szCs w:val="28"/>
        </w:rPr>
        <w:t xml:space="preserve"> program </w:t>
      </w:r>
      <w:r w:rsidR="00D437EE">
        <w:rPr>
          <w:rFonts w:ascii="Times New Roman" w:hAnsi="Times New Roman" w:cs="Times New Roman"/>
          <w:sz w:val="28"/>
          <w:szCs w:val="28"/>
        </w:rPr>
        <w:t xml:space="preserve">vzdelávania </w:t>
      </w:r>
      <w:r w:rsidRPr="001465F7">
        <w:rPr>
          <w:rFonts w:ascii="Times New Roman" w:hAnsi="Times New Roman" w:cs="Times New Roman"/>
          <w:sz w:val="28"/>
          <w:szCs w:val="28"/>
        </w:rPr>
        <w:t xml:space="preserve">riaditeľ školy v písomnej prihláške potvrdí jeho zaradenie do kategórie a podkategórie pedagogického zamestnanca alebo kategórie odborného zamestnanca. Ak záujemca o  program </w:t>
      </w:r>
      <w:r w:rsidR="00D437EE">
        <w:rPr>
          <w:rFonts w:ascii="Times New Roman" w:hAnsi="Times New Roman" w:cs="Times New Roman"/>
          <w:sz w:val="28"/>
          <w:szCs w:val="28"/>
        </w:rPr>
        <w:t xml:space="preserve">vzdelávania </w:t>
      </w:r>
      <w:r w:rsidRPr="001465F7">
        <w:rPr>
          <w:rFonts w:ascii="Times New Roman" w:hAnsi="Times New Roman" w:cs="Times New Roman"/>
          <w:sz w:val="28"/>
          <w:szCs w:val="28"/>
        </w:rPr>
        <w:t xml:space="preserve">nie je v pracovnom pomere alebo riaditeľ školy nepotvrdí jeho zaradenie, posúdi vysoká škola oprávnenie na prijatie záujemcu na základe predložených dokumentov. Záujemca o  program vzdelávania predkladá úradne osvedčený doklad o získanom vzdelaní (vysokoškolský diplom a vysvedčenie o štátnej skúške), potvrdzujúci, že spĺňa kvalifikačný predpoklad vyžadovaného stupňa vzdelania na výkon pracovnej činnosti v príslušnej kategórii alebo v podkategórii pedagogického zamestnanca alebo v príslušnej kategórii odborného zamestnanca. </w:t>
      </w:r>
      <w:r w:rsidR="00C7411B">
        <w:rPr>
          <w:rFonts w:ascii="Times New Roman" w:hAnsi="Times New Roman" w:cs="Times New Roman"/>
          <w:sz w:val="28"/>
          <w:szCs w:val="28"/>
        </w:rPr>
        <w:t xml:space="preserve">Absolventi FF KU, ktorí majú záujem o </w:t>
      </w:r>
      <w:r w:rsidR="00C7411B" w:rsidRPr="001465F7">
        <w:rPr>
          <w:rFonts w:ascii="Times New Roman" w:hAnsi="Times New Roman" w:cs="Times New Roman"/>
          <w:sz w:val="28"/>
          <w:szCs w:val="28"/>
        </w:rPr>
        <w:t>program vzdelávania predklad</w:t>
      </w:r>
      <w:r w:rsidR="00C7411B">
        <w:rPr>
          <w:rFonts w:ascii="Times New Roman" w:hAnsi="Times New Roman" w:cs="Times New Roman"/>
          <w:sz w:val="28"/>
          <w:szCs w:val="28"/>
        </w:rPr>
        <w:t>ajú kópiu dokladu</w:t>
      </w:r>
      <w:r w:rsidR="00C7411B" w:rsidRPr="001465F7">
        <w:rPr>
          <w:rFonts w:ascii="Times New Roman" w:hAnsi="Times New Roman" w:cs="Times New Roman"/>
          <w:sz w:val="28"/>
          <w:szCs w:val="28"/>
        </w:rPr>
        <w:t xml:space="preserve"> o získanom vzdelaní (vysokoškolský diplom a vysvedčenie o štátnej skúške)</w:t>
      </w:r>
      <w:r w:rsidR="00C7411B">
        <w:rPr>
          <w:rFonts w:ascii="Times New Roman" w:hAnsi="Times New Roman" w:cs="Times New Roman"/>
          <w:sz w:val="28"/>
          <w:szCs w:val="28"/>
        </w:rPr>
        <w:t>.</w:t>
      </w:r>
    </w:p>
    <w:p w:rsidR="001465F7" w:rsidRPr="001465F7" w:rsidRDefault="001465F7" w:rsidP="001465F7">
      <w:pPr>
        <w:autoSpaceDE w:val="0"/>
        <w:autoSpaceDN w:val="0"/>
        <w:adjustRightInd w:val="0"/>
        <w:spacing w:line="360" w:lineRule="auto"/>
        <w:ind w:right="-432" w:firstLine="426"/>
        <w:jc w:val="both"/>
        <w:rPr>
          <w:rFonts w:ascii="Times New Roman" w:hAnsi="Times New Roman" w:cs="Times New Roman"/>
          <w:sz w:val="28"/>
          <w:szCs w:val="28"/>
        </w:rPr>
      </w:pPr>
      <w:r w:rsidRPr="001465F7">
        <w:rPr>
          <w:rFonts w:ascii="Times New Roman" w:hAnsi="Times New Roman" w:cs="Times New Roman"/>
          <w:sz w:val="28"/>
          <w:szCs w:val="28"/>
        </w:rPr>
        <w:t xml:space="preserve">Po potvrdení prijatia prihlášky fakultou uchádzač zaplatí stanovenú výšku úhrady nákladov. Potvrdenie o zaplatení účastník vzdelávania predloží referentke poverenej administráciou agendy rozširujúceho štúdia najneskôr týždeň pred začiatkom programu vzdelávania. </w:t>
      </w:r>
    </w:p>
    <w:p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p>
    <w:p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r w:rsidRPr="00D658D2">
        <w:rPr>
          <w:rFonts w:ascii="Times New Roman" w:hAnsi="Times New Roman" w:cs="Times New Roman"/>
          <w:b/>
          <w:bCs/>
          <w:sz w:val="28"/>
          <w:szCs w:val="28"/>
        </w:rPr>
        <w:t>Spôsob ukončovania a požiadavky na ukončovanie:</w:t>
      </w:r>
    </w:p>
    <w:p w:rsidR="008266C7" w:rsidRPr="00D658D2" w:rsidRDefault="008266C7" w:rsidP="00F37EB8">
      <w:pPr>
        <w:autoSpaceDE w:val="0"/>
        <w:autoSpaceDN w:val="0"/>
        <w:adjustRightInd w:val="0"/>
        <w:spacing w:line="360" w:lineRule="auto"/>
        <w:ind w:right="-432" w:firstLine="426"/>
        <w:jc w:val="both"/>
        <w:rPr>
          <w:rFonts w:ascii="Times New Roman" w:hAnsi="Times New Roman" w:cs="Times New Roman"/>
          <w:sz w:val="28"/>
          <w:szCs w:val="28"/>
        </w:rPr>
      </w:pPr>
      <w:r w:rsidRPr="00D658D2">
        <w:rPr>
          <w:rFonts w:ascii="Times New Roman" w:hAnsi="Times New Roman" w:cs="Times New Roman"/>
          <w:sz w:val="28"/>
          <w:szCs w:val="28"/>
        </w:rPr>
        <w:t xml:space="preserve">Účastník </w:t>
      </w:r>
      <w:r w:rsidR="00727079">
        <w:rPr>
          <w:rFonts w:ascii="Times New Roman" w:hAnsi="Times New Roman" w:cs="Times New Roman"/>
          <w:sz w:val="28"/>
          <w:szCs w:val="28"/>
        </w:rPr>
        <w:t>programu vzdelávania</w:t>
      </w:r>
      <w:r w:rsidRPr="00D658D2">
        <w:rPr>
          <w:rFonts w:ascii="Times New Roman" w:hAnsi="Times New Roman" w:cs="Times New Roman"/>
          <w:sz w:val="28"/>
          <w:szCs w:val="28"/>
        </w:rPr>
        <w:t xml:space="preserve"> v priebehu jeho trvania absolvuje sústavu predmetov tvoriacu jeho študijný plán. </w:t>
      </w:r>
    </w:p>
    <w:p w:rsidR="008266C7" w:rsidRPr="00D658D2" w:rsidRDefault="008266C7" w:rsidP="00F37EB8">
      <w:pPr>
        <w:autoSpaceDE w:val="0"/>
        <w:autoSpaceDN w:val="0"/>
        <w:adjustRightInd w:val="0"/>
        <w:spacing w:line="360" w:lineRule="auto"/>
        <w:ind w:right="-432" w:firstLine="426"/>
        <w:jc w:val="both"/>
        <w:rPr>
          <w:rFonts w:ascii="Times New Roman" w:hAnsi="Times New Roman" w:cs="Times New Roman"/>
          <w:sz w:val="28"/>
          <w:szCs w:val="28"/>
        </w:rPr>
      </w:pPr>
      <w:r w:rsidRPr="00D658D2">
        <w:rPr>
          <w:rFonts w:ascii="Times New Roman" w:hAnsi="Times New Roman" w:cs="Times New Roman"/>
          <w:sz w:val="28"/>
          <w:szCs w:val="28"/>
        </w:rPr>
        <w:t xml:space="preserve">Hodnotenie študijných výsledkov v rámci štúdia predmetu sa uskutočňuje najmä priebežnou kontrolou počas výučbovej časti štúdia (kontrolné otázky, písomné testy, úlohy na samostatnú prácu, písomné práce, referáty a pod.) a skúškou za dané obdobie štúdia z príslušného predmetu. </w:t>
      </w:r>
    </w:p>
    <w:p w:rsidR="008266C7" w:rsidRPr="00D658D2" w:rsidRDefault="008266C7" w:rsidP="00F37EB8">
      <w:pPr>
        <w:autoSpaceDE w:val="0"/>
        <w:autoSpaceDN w:val="0"/>
        <w:adjustRightInd w:val="0"/>
        <w:spacing w:line="360" w:lineRule="auto"/>
        <w:ind w:right="-432" w:firstLine="426"/>
        <w:jc w:val="both"/>
        <w:rPr>
          <w:rFonts w:ascii="Times New Roman" w:hAnsi="Times New Roman" w:cs="Times New Roman"/>
          <w:sz w:val="28"/>
          <w:szCs w:val="28"/>
        </w:rPr>
      </w:pPr>
      <w:r w:rsidRPr="00D658D2">
        <w:rPr>
          <w:rFonts w:ascii="Times New Roman" w:hAnsi="Times New Roman" w:cs="Times New Roman"/>
          <w:sz w:val="28"/>
          <w:szCs w:val="28"/>
        </w:rPr>
        <w:t>Absolvovanie predmetu sa hodnotí známkou na základe celkovej percentuálnej úspešnosti vo všetkých formách hodnotenia študijných výsledkov v rámci predmetu podľa nasledujúcej klasifikačnej stupnice:</w:t>
      </w:r>
    </w:p>
    <w:p w:rsidR="008266C7" w:rsidRPr="00D658D2" w:rsidRDefault="008266C7" w:rsidP="00F37EB8">
      <w:pPr>
        <w:autoSpaceDE w:val="0"/>
        <w:autoSpaceDN w:val="0"/>
        <w:adjustRightInd w:val="0"/>
        <w:spacing w:line="360" w:lineRule="auto"/>
        <w:ind w:right="-432" w:firstLine="426"/>
        <w:jc w:val="both"/>
        <w:rPr>
          <w:rFonts w:ascii="Times New Roman" w:hAnsi="Times New Roman" w:cs="Times New Roman"/>
          <w:sz w:val="28"/>
          <w:szCs w:val="28"/>
        </w:rPr>
      </w:pPr>
    </w:p>
    <w:tbl>
      <w:tblPr>
        <w:tblW w:w="0" w:type="auto"/>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4428"/>
        <w:gridCol w:w="4320"/>
      </w:tblGrid>
      <w:tr w:rsidR="008266C7" w:rsidRPr="00D658D2" w:rsidTr="00B50C4E">
        <w:tc>
          <w:tcPr>
            <w:tcW w:w="4428" w:type="dxa"/>
            <w:tcBorders>
              <w:top w:val="single" w:sz="4" w:space="0" w:color="auto"/>
              <w:bottom w:val="single" w:sz="4" w:space="0" w:color="auto"/>
              <w:right w:val="single" w:sz="4" w:space="0" w:color="auto"/>
            </w:tcBorders>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r w:rsidRPr="00D658D2">
              <w:rPr>
                <w:rFonts w:ascii="Times New Roman" w:hAnsi="Times New Roman" w:cs="Times New Roman"/>
                <w:b/>
                <w:bCs/>
                <w:sz w:val="28"/>
                <w:szCs w:val="28"/>
              </w:rPr>
              <w:t>Klasifikačná stupnica</w:t>
            </w:r>
          </w:p>
        </w:tc>
        <w:tc>
          <w:tcPr>
            <w:tcW w:w="4320" w:type="dxa"/>
            <w:tcBorders>
              <w:top w:val="single" w:sz="4" w:space="0" w:color="auto"/>
              <w:left w:val="single" w:sz="4" w:space="0" w:color="auto"/>
              <w:bottom w:val="single" w:sz="4" w:space="0" w:color="auto"/>
            </w:tcBorders>
            <w:tcMar>
              <w:top w:w="100" w:type="nil"/>
              <w:right w:w="100" w:type="nil"/>
            </w:tcMar>
          </w:tcPr>
          <w:p w:rsidR="008266C7" w:rsidRPr="00D658D2" w:rsidRDefault="008266C7" w:rsidP="00F37EB8">
            <w:pPr>
              <w:autoSpaceDE w:val="0"/>
              <w:autoSpaceDN w:val="0"/>
              <w:adjustRightInd w:val="0"/>
              <w:spacing w:line="360" w:lineRule="auto"/>
              <w:jc w:val="both"/>
              <w:rPr>
                <w:rFonts w:ascii="Times New Roman" w:hAnsi="Times New Roman" w:cs="Times New Roman"/>
                <w:b/>
                <w:bCs/>
                <w:sz w:val="28"/>
                <w:szCs w:val="28"/>
              </w:rPr>
            </w:pPr>
          </w:p>
        </w:tc>
      </w:tr>
      <w:tr w:rsidR="008266C7" w:rsidRPr="00D658D2" w:rsidTr="00B50C4E">
        <w:tblPrEx>
          <w:tblBorders>
            <w:top w:val="none" w:sz="0" w:space="0" w:color="auto"/>
          </w:tblBorders>
        </w:tblPrEx>
        <w:tc>
          <w:tcPr>
            <w:tcW w:w="3771" w:type="dxa"/>
            <w:tcBorders>
              <w:top w:val="single" w:sz="4" w:space="0" w:color="auto"/>
              <w:bottom w:val="single" w:sz="4" w:space="0" w:color="auto"/>
              <w:right w:val="single" w:sz="4" w:space="0" w:color="auto"/>
            </w:tcBorders>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r w:rsidRPr="00D658D2">
              <w:rPr>
                <w:rFonts w:ascii="Times New Roman" w:hAnsi="Times New Roman" w:cs="Times New Roman"/>
                <w:b/>
                <w:bCs/>
                <w:sz w:val="28"/>
                <w:szCs w:val="28"/>
              </w:rPr>
              <w:t>Klasifikačný stupeň odráža výsledky</w:t>
            </w:r>
          </w:p>
        </w:tc>
        <w:tc>
          <w:tcPr>
            <w:tcW w:w="2659" w:type="dxa"/>
            <w:tcBorders>
              <w:top w:val="single" w:sz="4" w:space="0" w:color="auto"/>
              <w:left w:val="single" w:sz="4" w:space="0" w:color="auto"/>
              <w:bottom w:val="single" w:sz="4" w:space="0" w:color="auto"/>
            </w:tcBorders>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r w:rsidRPr="00D658D2">
              <w:rPr>
                <w:rFonts w:ascii="Times New Roman" w:hAnsi="Times New Roman" w:cs="Times New Roman"/>
                <w:b/>
                <w:bCs/>
                <w:sz w:val="28"/>
                <w:szCs w:val="28"/>
              </w:rPr>
              <w:t>Klasifikačný stupeň</w:t>
            </w:r>
          </w:p>
        </w:tc>
      </w:tr>
      <w:tr w:rsidR="008266C7" w:rsidRPr="00D658D2" w:rsidTr="00B50C4E">
        <w:tblPrEx>
          <w:tblBorders>
            <w:top w:val="none" w:sz="0" w:space="0" w:color="auto"/>
          </w:tblBorders>
        </w:tblPrEx>
        <w:tc>
          <w:tcPr>
            <w:tcW w:w="3771" w:type="dxa"/>
            <w:tcBorders>
              <w:top w:val="single" w:sz="4" w:space="0" w:color="auto"/>
              <w:bottom w:val="single" w:sz="4" w:space="0" w:color="auto"/>
              <w:right w:val="single" w:sz="4" w:space="0" w:color="auto"/>
            </w:tcBorders>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Vynikajúce</w:t>
            </w:r>
          </w:p>
        </w:tc>
        <w:tc>
          <w:tcPr>
            <w:tcW w:w="2659" w:type="dxa"/>
            <w:tcBorders>
              <w:top w:val="single" w:sz="4" w:space="0" w:color="auto"/>
              <w:left w:val="single" w:sz="4" w:space="0" w:color="auto"/>
              <w:bottom w:val="single" w:sz="4" w:space="0" w:color="auto"/>
            </w:tcBorders>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A (výborne) = 1</w:t>
            </w:r>
          </w:p>
        </w:tc>
      </w:tr>
      <w:tr w:rsidR="008266C7" w:rsidRPr="00D658D2" w:rsidTr="00B50C4E">
        <w:tblPrEx>
          <w:tblBorders>
            <w:top w:val="none" w:sz="0" w:space="0" w:color="auto"/>
          </w:tblBorders>
        </w:tblPrEx>
        <w:tc>
          <w:tcPr>
            <w:tcW w:w="3771" w:type="dxa"/>
            <w:tcBorders>
              <w:top w:val="single" w:sz="4" w:space="0" w:color="auto"/>
              <w:bottom w:val="single" w:sz="4" w:space="0" w:color="auto"/>
              <w:right w:val="single" w:sz="4" w:space="0" w:color="auto"/>
            </w:tcBorders>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Nadpriemerné</w:t>
            </w:r>
          </w:p>
        </w:tc>
        <w:tc>
          <w:tcPr>
            <w:tcW w:w="2659" w:type="dxa"/>
            <w:tcBorders>
              <w:top w:val="single" w:sz="4" w:space="0" w:color="auto"/>
              <w:left w:val="single" w:sz="4" w:space="0" w:color="auto"/>
              <w:bottom w:val="single" w:sz="4" w:space="0" w:color="auto"/>
            </w:tcBorders>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B (veľmi dobre) = 1,5</w:t>
            </w:r>
          </w:p>
        </w:tc>
      </w:tr>
      <w:tr w:rsidR="008266C7" w:rsidRPr="00D658D2" w:rsidTr="00B50C4E">
        <w:tblPrEx>
          <w:tblBorders>
            <w:top w:val="none" w:sz="0" w:space="0" w:color="auto"/>
          </w:tblBorders>
        </w:tblPrEx>
        <w:tc>
          <w:tcPr>
            <w:tcW w:w="3771" w:type="dxa"/>
            <w:tcBorders>
              <w:top w:val="single" w:sz="4" w:space="0" w:color="auto"/>
              <w:bottom w:val="single" w:sz="4" w:space="0" w:color="auto"/>
              <w:right w:val="single" w:sz="4" w:space="0" w:color="auto"/>
            </w:tcBorders>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Priemerné</w:t>
            </w:r>
          </w:p>
        </w:tc>
        <w:tc>
          <w:tcPr>
            <w:tcW w:w="2659" w:type="dxa"/>
            <w:tcBorders>
              <w:top w:val="single" w:sz="4" w:space="0" w:color="auto"/>
              <w:left w:val="single" w:sz="4" w:space="0" w:color="auto"/>
              <w:bottom w:val="single" w:sz="4" w:space="0" w:color="auto"/>
            </w:tcBorders>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C (dobre) = 2</w:t>
            </w:r>
          </w:p>
        </w:tc>
      </w:tr>
      <w:tr w:rsidR="008266C7" w:rsidRPr="00D658D2" w:rsidTr="00B50C4E">
        <w:tblPrEx>
          <w:tblBorders>
            <w:top w:val="none" w:sz="0" w:space="0" w:color="auto"/>
          </w:tblBorders>
        </w:tblPrEx>
        <w:tc>
          <w:tcPr>
            <w:tcW w:w="3771" w:type="dxa"/>
            <w:tcBorders>
              <w:top w:val="single" w:sz="4" w:space="0" w:color="auto"/>
              <w:bottom w:val="single" w:sz="4" w:space="0" w:color="auto"/>
              <w:right w:val="single" w:sz="4" w:space="0" w:color="auto"/>
            </w:tcBorders>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Prijateľné</w:t>
            </w:r>
          </w:p>
        </w:tc>
        <w:tc>
          <w:tcPr>
            <w:tcW w:w="2659" w:type="dxa"/>
            <w:tcBorders>
              <w:top w:val="single" w:sz="4" w:space="0" w:color="auto"/>
              <w:left w:val="single" w:sz="4" w:space="0" w:color="auto"/>
              <w:bottom w:val="single" w:sz="4" w:space="0" w:color="auto"/>
            </w:tcBorders>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D (uspokojivo) = 2,5</w:t>
            </w:r>
          </w:p>
        </w:tc>
      </w:tr>
      <w:tr w:rsidR="008266C7" w:rsidRPr="00D658D2" w:rsidTr="00B50C4E">
        <w:tblPrEx>
          <w:tblBorders>
            <w:top w:val="none" w:sz="0" w:space="0" w:color="auto"/>
          </w:tblBorders>
        </w:tblPrEx>
        <w:tc>
          <w:tcPr>
            <w:tcW w:w="3771" w:type="dxa"/>
            <w:tcBorders>
              <w:top w:val="single" w:sz="4" w:space="0" w:color="auto"/>
              <w:bottom w:val="single" w:sz="4" w:space="0" w:color="auto"/>
              <w:right w:val="single" w:sz="4" w:space="0" w:color="auto"/>
            </w:tcBorders>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Spĺňajúce minimálne kritériá</w:t>
            </w:r>
          </w:p>
        </w:tc>
        <w:tc>
          <w:tcPr>
            <w:tcW w:w="2659" w:type="dxa"/>
            <w:tcBorders>
              <w:top w:val="single" w:sz="4" w:space="0" w:color="auto"/>
              <w:left w:val="single" w:sz="4" w:space="0" w:color="auto"/>
              <w:bottom w:val="single" w:sz="4" w:space="0" w:color="auto"/>
            </w:tcBorders>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E (dostatočne) = 3</w:t>
            </w:r>
          </w:p>
        </w:tc>
      </w:tr>
      <w:tr w:rsidR="008266C7" w:rsidRPr="00D658D2" w:rsidTr="00B50C4E">
        <w:tblPrEx>
          <w:tblBorders>
            <w:top w:val="none" w:sz="0" w:space="0" w:color="auto"/>
            <w:bottom w:val="single" w:sz="4" w:space="0" w:color="auto"/>
          </w:tblBorders>
        </w:tblPrEx>
        <w:tc>
          <w:tcPr>
            <w:tcW w:w="3771" w:type="dxa"/>
            <w:tcBorders>
              <w:top w:val="single" w:sz="4" w:space="0" w:color="auto"/>
              <w:bottom w:val="single" w:sz="4" w:space="0" w:color="auto"/>
              <w:right w:val="single" w:sz="4" w:space="0" w:color="auto"/>
            </w:tcBorders>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Nespĺňajúce minimálne kritériá</w:t>
            </w:r>
          </w:p>
        </w:tc>
        <w:tc>
          <w:tcPr>
            <w:tcW w:w="2659" w:type="dxa"/>
            <w:tcBorders>
              <w:top w:val="single" w:sz="4" w:space="0" w:color="auto"/>
              <w:left w:val="single" w:sz="4" w:space="0" w:color="auto"/>
              <w:bottom w:val="single" w:sz="4" w:space="0" w:color="auto"/>
            </w:tcBorders>
            <w:tcMar>
              <w:top w:w="100" w:type="nil"/>
              <w:right w:w="100" w:type="nil"/>
            </w:tcMar>
          </w:tcPr>
          <w:p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FX (nedostatočne) = 4</w:t>
            </w:r>
          </w:p>
        </w:tc>
      </w:tr>
    </w:tbl>
    <w:p w:rsidR="008266C7" w:rsidRPr="00D658D2" w:rsidRDefault="008266C7" w:rsidP="00F37EB8">
      <w:pPr>
        <w:autoSpaceDE w:val="0"/>
        <w:autoSpaceDN w:val="0"/>
        <w:adjustRightInd w:val="0"/>
        <w:spacing w:line="360" w:lineRule="auto"/>
        <w:ind w:right="-432"/>
        <w:jc w:val="both"/>
        <w:rPr>
          <w:rFonts w:ascii="Times New Roman" w:hAnsi="Times New Roman" w:cs="Times New Roman"/>
          <w:color w:val="FF0000"/>
          <w:sz w:val="28"/>
          <w:szCs w:val="28"/>
        </w:rPr>
      </w:pPr>
    </w:p>
    <w:p w:rsidR="008266C7" w:rsidRPr="00D658D2" w:rsidRDefault="008266C7" w:rsidP="00F37EB8">
      <w:pPr>
        <w:autoSpaceDE w:val="0"/>
        <w:autoSpaceDN w:val="0"/>
        <w:adjustRightInd w:val="0"/>
        <w:spacing w:line="360" w:lineRule="auto"/>
        <w:ind w:right="-432" w:firstLine="426"/>
        <w:jc w:val="both"/>
        <w:rPr>
          <w:rFonts w:ascii="Times New Roman" w:hAnsi="Times New Roman" w:cs="Times New Roman"/>
          <w:sz w:val="28"/>
          <w:szCs w:val="28"/>
        </w:rPr>
      </w:pPr>
      <w:r w:rsidRPr="00D658D2">
        <w:rPr>
          <w:rFonts w:ascii="Times New Roman" w:hAnsi="Times New Roman" w:cs="Times New Roman"/>
          <w:sz w:val="28"/>
          <w:szCs w:val="28"/>
        </w:rPr>
        <w:t xml:space="preserve">Ak účastník </w:t>
      </w:r>
      <w:r w:rsidR="00727079">
        <w:rPr>
          <w:rFonts w:ascii="Times New Roman" w:hAnsi="Times New Roman" w:cs="Times New Roman"/>
          <w:sz w:val="28"/>
          <w:szCs w:val="28"/>
        </w:rPr>
        <w:t>programu vzdelávania</w:t>
      </w:r>
      <w:r w:rsidRPr="00D658D2">
        <w:rPr>
          <w:rFonts w:ascii="Times New Roman" w:hAnsi="Times New Roman" w:cs="Times New Roman"/>
          <w:sz w:val="28"/>
          <w:szCs w:val="28"/>
        </w:rPr>
        <w:t xml:space="preserve"> neabsolvuje skúšku z predmetu úspešne, má nárok na dva opravné termíny. Ak nie je úspešný ani na opravných termínoch (tzn. celkovo trikrát je </w:t>
      </w:r>
      <w:r w:rsidR="00727079">
        <w:rPr>
          <w:rFonts w:ascii="Times New Roman" w:hAnsi="Times New Roman" w:cs="Times New Roman"/>
          <w:sz w:val="28"/>
          <w:szCs w:val="28"/>
        </w:rPr>
        <w:t xml:space="preserve">hodnotený stupňom FX), bude z programu vzdelávania </w:t>
      </w:r>
      <w:r w:rsidRPr="00D658D2">
        <w:rPr>
          <w:rFonts w:ascii="Times New Roman" w:hAnsi="Times New Roman" w:cs="Times New Roman"/>
          <w:sz w:val="28"/>
          <w:szCs w:val="28"/>
        </w:rPr>
        <w:t>vylúčený pre nesplnenie požiadaviek.</w:t>
      </w:r>
    </w:p>
    <w:p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p>
    <w:p w:rsidR="000E0EE9"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b/>
          <w:bCs/>
          <w:sz w:val="28"/>
          <w:szCs w:val="28"/>
        </w:rPr>
        <w:t>Spôsob ukončenia vzdelávania</w:t>
      </w:r>
      <w:r w:rsidRPr="00D658D2">
        <w:rPr>
          <w:rFonts w:ascii="Times New Roman" w:hAnsi="Times New Roman" w:cs="Times New Roman"/>
          <w:sz w:val="28"/>
          <w:szCs w:val="28"/>
        </w:rPr>
        <w:t xml:space="preserve">: </w:t>
      </w:r>
    </w:p>
    <w:p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b/>
          <w:sz w:val="28"/>
          <w:szCs w:val="28"/>
        </w:rPr>
        <w:lastRenderedPageBreak/>
        <w:t>obhajoba písomnej záverečnej práce a záverečná skúška</w:t>
      </w:r>
    </w:p>
    <w:p w:rsidR="008266C7" w:rsidRPr="00D658D2" w:rsidRDefault="008266C7" w:rsidP="00D437EE">
      <w:pPr>
        <w:autoSpaceDE w:val="0"/>
        <w:autoSpaceDN w:val="0"/>
        <w:adjustRightInd w:val="0"/>
        <w:spacing w:line="360" w:lineRule="auto"/>
        <w:ind w:right="-432" w:firstLine="426"/>
        <w:jc w:val="both"/>
        <w:rPr>
          <w:rFonts w:ascii="Times New Roman" w:hAnsi="Times New Roman" w:cs="Times New Roman"/>
          <w:sz w:val="28"/>
          <w:szCs w:val="28"/>
        </w:rPr>
      </w:pPr>
      <w:r w:rsidRPr="00D658D2">
        <w:rPr>
          <w:rFonts w:ascii="Times New Roman" w:hAnsi="Times New Roman" w:cs="Times New Roman"/>
          <w:sz w:val="28"/>
          <w:szCs w:val="28"/>
        </w:rPr>
        <w:t xml:space="preserve">Účastník rozširujúceho </w:t>
      </w:r>
      <w:r w:rsidR="00727079">
        <w:rPr>
          <w:rFonts w:ascii="Times New Roman" w:hAnsi="Times New Roman" w:cs="Times New Roman"/>
          <w:sz w:val="28"/>
          <w:szCs w:val="28"/>
        </w:rPr>
        <w:t>štúdia</w:t>
      </w:r>
      <w:r w:rsidRPr="00D658D2">
        <w:rPr>
          <w:rFonts w:ascii="Times New Roman" w:hAnsi="Times New Roman" w:cs="Times New Roman"/>
          <w:sz w:val="28"/>
          <w:szCs w:val="28"/>
        </w:rPr>
        <w:t>, ktorý úspešne absolvuje všetky predmety tvoriace študijný plán programu</w:t>
      </w:r>
      <w:r w:rsidR="00D437EE">
        <w:rPr>
          <w:rFonts w:ascii="Times New Roman" w:hAnsi="Times New Roman" w:cs="Times New Roman"/>
          <w:sz w:val="28"/>
          <w:szCs w:val="28"/>
        </w:rPr>
        <w:t xml:space="preserve"> vzdelávania</w:t>
      </w:r>
      <w:r w:rsidRPr="00D658D2">
        <w:rPr>
          <w:rFonts w:ascii="Times New Roman" w:hAnsi="Times New Roman" w:cs="Times New Roman"/>
          <w:sz w:val="28"/>
          <w:szCs w:val="28"/>
        </w:rPr>
        <w:t xml:space="preserve">, odovzdá v určenom termíne svoju záverečnú prácu. Túto prácu posúdia dvaja recenzenti, vybraní vedúcim katedry podľa zamerania práce. V prípade, že </w:t>
      </w:r>
      <w:r w:rsidR="00787842">
        <w:rPr>
          <w:rFonts w:ascii="Times New Roman" w:hAnsi="Times New Roman" w:cs="Times New Roman"/>
          <w:sz w:val="28"/>
          <w:szCs w:val="28"/>
        </w:rPr>
        <w:t>aspoň jeden</w:t>
      </w:r>
      <w:r w:rsidRPr="00D658D2">
        <w:rPr>
          <w:rFonts w:ascii="Times New Roman" w:hAnsi="Times New Roman" w:cs="Times New Roman"/>
          <w:sz w:val="28"/>
          <w:szCs w:val="28"/>
        </w:rPr>
        <w:t xml:space="preserve"> recenzent posúdi</w:t>
      </w:r>
      <w:r w:rsidR="00787842">
        <w:rPr>
          <w:rFonts w:ascii="Times New Roman" w:hAnsi="Times New Roman" w:cs="Times New Roman"/>
          <w:sz w:val="28"/>
          <w:szCs w:val="28"/>
        </w:rPr>
        <w:t xml:space="preserve"> </w:t>
      </w:r>
      <w:r w:rsidR="00787842" w:rsidRPr="00D658D2">
        <w:rPr>
          <w:rFonts w:ascii="Times New Roman" w:hAnsi="Times New Roman" w:cs="Times New Roman"/>
          <w:sz w:val="28"/>
          <w:szCs w:val="28"/>
        </w:rPr>
        <w:t>prácu</w:t>
      </w:r>
      <w:r w:rsidRPr="00D658D2">
        <w:rPr>
          <w:rFonts w:ascii="Times New Roman" w:hAnsi="Times New Roman" w:cs="Times New Roman"/>
          <w:sz w:val="28"/>
          <w:szCs w:val="28"/>
        </w:rPr>
        <w:t xml:space="preserve"> kladne, uchádzač sa prihlási na obhajobu záverečnej práce. V prípade, že obaja recenzenti prácu posúdia ako nezodpovedajúcu požiadavkám, uchádzač ju musí prepracovať podľa pripomienok. Ak recenzenti neodporučia písomnú záverečnú prácu na obhajobu ani po druhom prepracovaní, nemôže účastník rozširujúceho vzdelávania toto vzdelávanie ukončiť. </w:t>
      </w:r>
    </w:p>
    <w:p w:rsidR="008266C7" w:rsidRPr="00D658D2" w:rsidRDefault="008266C7" w:rsidP="00F37EB8">
      <w:pPr>
        <w:autoSpaceDE w:val="0"/>
        <w:autoSpaceDN w:val="0"/>
        <w:adjustRightInd w:val="0"/>
        <w:spacing w:line="360" w:lineRule="auto"/>
        <w:ind w:right="-432" w:firstLine="426"/>
        <w:jc w:val="both"/>
        <w:rPr>
          <w:rFonts w:ascii="Times New Roman" w:hAnsi="Times New Roman" w:cs="Times New Roman"/>
          <w:sz w:val="28"/>
          <w:szCs w:val="28"/>
        </w:rPr>
      </w:pPr>
      <w:r w:rsidRPr="00D658D2">
        <w:rPr>
          <w:rFonts w:ascii="Times New Roman" w:hAnsi="Times New Roman" w:cs="Times New Roman"/>
          <w:sz w:val="28"/>
          <w:szCs w:val="28"/>
        </w:rPr>
        <w:t xml:space="preserve">Účastník </w:t>
      </w:r>
      <w:r w:rsidR="00727079">
        <w:rPr>
          <w:rFonts w:ascii="Times New Roman" w:hAnsi="Times New Roman" w:cs="Times New Roman"/>
          <w:sz w:val="28"/>
          <w:szCs w:val="28"/>
        </w:rPr>
        <w:t>programu vzdelávania</w:t>
      </w:r>
      <w:r w:rsidRPr="00D658D2">
        <w:rPr>
          <w:rFonts w:ascii="Times New Roman" w:hAnsi="Times New Roman" w:cs="Times New Roman"/>
          <w:sz w:val="28"/>
          <w:szCs w:val="28"/>
        </w:rPr>
        <w:t xml:space="preserve"> sa na obhajobu záverečnej práce prihlasuje prostredníctvom prihlášky, v ktorej deklaruje, že splnil všetky predpísané študijné povinnosti v rámci svojho štúdia a záverečnú prácu odovzdal na obhajobu v stanovenom termíne. Ak uvedené podmienky nie sú splnené (záverečnú prácu neodovzdal v stanovenom termíne, nemá splnené všetky predpísané študijné povinnosti), nemôže sa zúčastniť na obhajobe, ani na záverečnej </w:t>
      </w:r>
      <w:r w:rsidRPr="00D658D2">
        <w:rPr>
          <w:rFonts w:ascii="Times New Roman" w:hAnsi="Times New Roman" w:cs="Times New Roman"/>
          <w:color w:val="000000" w:themeColor="text1"/>
          <w:sz w:val="28"/>
          <w:szCs w:val="28"/>
        </w:rPr>
        <w:t>skúške.</w:t>
      </w:r>
    </w:p>
    <w:p w:rsidR="008266C7" w:rsidRPr="00D658D2" w:rsidRDefault="008266C7" w:rsidP="00F37EB8">
      <w:pPr>
        <w:autoSpaceDE w:val="0"/>
        <w:autoSpaceDN w:val="0"/>
        <w:adjustRightInd w:val="0"/>
        <w:spacing w:line="360" w:lineRule="auto"/>
        <w:ind w:right="-432" w:firstLine="426"/>
        <w:jc w:val="both"/>
        <w:rPr>
          <w:rFonts w:ascii="Times New Roman" w:hAnsi="Times New Roman" w:cs="Times New Roman"/>
          <w:sz w:val="28"/>
          <w:szCs w:val="28"/>
        </w:rPr>
      </w:pPr>
      <w:r w:rsidRPr="00D658D2">
        <w:rPr>
          <w:rFonts w:ascii="Times New Roman" w:hAnsi="Times New Roman" w:cs="Times New Roman"/>
          <w:sz w:val="28"/>
          <w:szCs w:val="28"/>
        </w:rPr>
        <w:t>Uchádzač sa po splnení podmienok spolu s prihláškou na obhajobu záverečnej práce</w:t>
      </w:r>
      <w:r w:rsidRPr="00D658D2">
        <w:rPr>
          <w:rFonts w:ascii="Times New Roman" w:hAnsi="Times New Roman" w:cs="Times New Roman"/>
          <w:color w:val="FF0000"/>
          <w:sz w:val="28"/>
          <w:szCs w:val="28"/>
        </w:rPr>
        <w:t xml:space="preserve"> </w:t>
      </w:r>
      <w:r w:rsidRPr="00D658D2">
        <w:rPr>
          <w:rFonts w:ascii="Times New Roman" w:hAnsi="Times New Roman" w:cs="Times New Roman"/>
          <w:sz w:val="28"/>
          <w:szCs w:val="28"/>
        </w:rPr>
        <w:t xml:space="preserve">prihlási aj na záverečnú skúšku pred </w:t>
      </w:r>
      <w:r w:rsidR="00727079">
        <w:rPr>
          <w:rFonts w:ascii="Times New Roman" w:hAnsi="Times New Roman" w:cs="Times New Roman"/>
          <w:sz w:val="28"/>
          <w:szCs w:val="28"/>
        </w:rPr>
        <w:t xml:space="preserve">najmenej </w:t>
      </w:r>
      <w:r w:rsidR="00727079" w:rsidRPr="00DB7EB4">
        <w:rPr>
          <w:rFonts w:ascii="Times New Roman" w:hAnsi="Times New Roman" w:cs="Times New Roman"/>
          <w:sz w:val="28"/>
          <w:szCs w:val="28"/>
        </w:rPr>
        <w:t>trojčlennou</w:t>
      </w:r>
      <w:r w:rsidR="00727079">
        <w:rPr>
          <w:rFonts w:ascii="Times New Roman" w:hAnsi="Times New Roman" w:cs="Times New Roman"/>
          <w:sz w:val="28"/>
          <w:szCs w:val="28"/>
        </w:rPr>
        <w:t xml:space="preserve"> </w:t>
      </w:r>
      <w:r w:rsidRPr="00D658D2">
        <w:rPr>
          <w:rFonts w:ascii="Times New Roman" w:hAnsi="Times New Roman" w:cs="Times New Roman"/>
          <w:sz w:val="28"/>
          <w:szCs w:val="28"/>
        </w:rPr>
        <w:t xml:space="preserve">skúšobnou komisiou. </w:t>
      </w:r>
    </w:p>
    <w:p w:rsidR="008266C7" w:rsidRPr="00D658D2" w:rsidRDefault="008266C7" w:rsidP="00F37EB8">
      <w:pPr>
        <w:autoSpaceDE w:val="0"/>
        <w:autoSpaceDN w:val="0"/>
        <w:adjustRightInd w:val="0"/>
        <w:spacing w:line="360" w:lineRule="auto"/>
        <w:ind w:right="-432" w:firstLine="426"/>
        <w:jc w:val="both"/>
        <w:rPr>
          <w:rFonts w:ascii="Times New Roman" w:hAnsi="Times New Roman" w:cs="Times New Roman"/>
          <w:sz w:val="28"/>
          <w:szCs w:val="28"/>
        </w:rPr>
      </w:pPr>
      <w:r w:rsidRPr="00D658D2">
        <w:rPr>
          <w:rFonts w:ascii="Times New Roman" w:hAnsi="Times New Roman" w:cs="Times New Roman"/>
          <w:sz w:val="28"/>
          <w:szCs w:val="28"/>
        </w:rPr>
        <w:t xml:space="preserve">Členmi komisie sú vysokoškolskí učitelia pôsobiaci v odbore </w:t>
      </w:r>
      <w:r w:rsidR="00787842">
        <w:rPr>
          <w:rFonts w:ascii="Times New Roman" w:hAnsi="Times New Roman" w:cs="Times New Roman"/>
          <w:sz w:val="28"/>
          <w:szCs w:val="28"/>
        </w:rPr>
        <w:t>filológia</w:t>
      </w:r>
      <w:r w:rsidRPr="00D658D2">
        <w:rPr>
          <w:rFonts w:ascii="Times New Roman" w:hAnsi="Times New Roman" w:cs="Times New Roman"/>
          <w:sz w:val="28"/>
          <w:szCs w:val="28"/>
        </w:rPr>
        <w:t xml:space="preserve"> so zameraním na anglický jazyk a literatúru, ktorí získali tretí stupeň vysokoš</w:t>
      </w:r>
      <w:r w:rsidR="00727079">
        <w:rPr>
          <w:rFonts w:ascii="Times New Roman" w:hAnsi="Times New Roman" w:cs="Times New Roman"/>
          <w:sz w:val="28"/>
          <w:szCs w:val="28"/>
        </w:rPr>
        <w:t>kolského vzdelania (titul PhD.)</w:t>
      </w:r>
      <w:r w:rsidRPr="00D658D2">
        <w:rPr>
          <w:rFonts w:ascii="Times New Roman" w:hAnsi="Times New Roman" w:cs="Times New Roman"/>
          <w:sz w:val="28"/>
          <w:szCs w:val="28"/>
        </w:rPr>
        <w:t xml:space="preserve"> alebo pôsobia vo funkcii docenta a profesora. Predsedu a členov skúšobnej komisie vymenúva na návrh vedúceho Katedry anglického jazyka a literatúry </w:t>
      </w:r>
      <w:r w:rsidR="004C1DD8">
        <w:rPr>
          <w:rFonts w:ascii="Times New Roman" w:hAnsi="Times New Roman" w:cs="Times New Roman"/>
          <w:sz w:val="28"/>
          <w:szCs w:val="28"/>
        </w:rPr>
        <w:t>a</w:t>
      </w:r>
      <w:r w:rsidR="0045741F">
        <w:rPr>
          <w:rFonts w:ascii="Times New Roman" w:hAnsi="Times New Roman" w:cs="Times New Roman"/>
          <w:sz w:val="28"/>
          <w:szCs w:val="28"/>
        </w:rPr>
        <w:t xml:space="preserve"> dekana </w:t>
      </w:r>
      <w:r w:rsidRPr="00D658D2">
        <w:rPr>
          <w:rFonts w:ascii="Times New Roman" w:hAnsi="Times New Roman" w:cs="Times New Roman"/>
          <w:sz w:val="28"/>
          <w:szCs w:val="28"/>
        </w:rPr>
        <w:t xml:space="preserve">FF KU </w:t>
      </w:r>
      <w:r w:rsidR="0045741F">
        <w:rPr>
          <w:rFonts w:ascii="Times New Roman" w:hAnsi="Times New Roman" w:cs="Times New Roman"/>
          <w:sz w:val="28"/>
          <w:szCs w:val="28"/>
        </w:rPr>
        <w:t>rektor Katolíckej univerzity v Ružomberku</w:t>
      </w:r>
      <w:r w:rsidRPr="00D658D2">
        <w:rPr>
          <w:rFonts w:ascii="Times New Roman" w:hAnsi="Times New Roman" w:cs="Times New Roman"/>
          <w:sz w:val="28"/>
          <w:szCs w:val="28"/>
        </w:rPr>
        <w:t>.</w:t>
      </w:r>
    </w:p>
    <w:p w:rsidR="008266C7" w:rsidRPr="00D658D2" w:rsidRDefault="008266C7" w:rsidP="00F37EB8">
      <w:pPr>
        <w:autoSpaceDE w:val="0"/>
        <w:autoSpaceDN w:val="0"/>
        <w:adjustRightInd w:val="0"/>
        <w:spacing w:line="360" w:lineRule="auto"/>
        <w:ind w:right="-432" w:firstLine="426"/>
        <w:jc w:val="both"/>
        <w:rPr>
          <w:rFonts w:ascii="Times New Roman" w:hAnsi="Times New Roman" w:cs="Times New Roman"/>
          <w:sz w:val="28"/>
          <w:szCs w:val="28"/>
        </w:rPr>
      </w:pPr>
      <w:r w:rsidRPr="00D658D2">
        <w:rPr>
          <w:rFonts w:ascii="Times New Roman" w:hAnsi="Times New Roman" w:cs="Times New Roman"/>
          <w:sz w:val="28"/>
          <w:szCs w:val="28"/>
        </w:rPr>
        <w:t>Záverečná skúška pozostáva z troch častí:</w:t>
      </w:r>
    </w:p>
    <w:p w:rsidR="008266C7" w:rsidRPr="00D658D2" w:rsidRDefault="008266C7" w:rsidP="00F37EB8">
      <w:pPr>
        <w:autoSpaceDE w:val="0"/>
        <w:autoSpaceDN w:val="0"/>
        <w:adjustRightInd w:val="0"/>
        <w:spacing w:line="360" w:lineRule="auto"/>
        <w:ind w:left="720" w:right="-432"/>
        <w:jc w:val="both"/>
        <w:rPr>
          <w:rFonts w:ascii="Times New Roman" w:hAnsi="Times New Roman" w:cs="Times New Roman"/>
          <w:sz w:val="28"/>
          <w:szCs w:val="28"/>
        </w:rPr>
      </w:pPr>
      <w:r w:rsidRPr="00D658D2">
        <w:rPr>
          <w:rFonts w:ascii="Times New Roman" w:hAnsi="Times New Roman" w:cs="Times New Roman"/>
          <w:sz w:val="28"/>
          <w:szCs w:val="28"/>
        </w:rPr>
        <w:t>a)</w:t>
      </w:r>
      <w:r w:rsidRPr="00D658D2">
        <w:rPr>
          <w:rFonts w:ascii="Times New Roman" w:hAnsi="Times New Roman" w:cs="Times New Roman"/>
          <w:sz w:val="28"/>
          <w:szCs w:val="28"/>
        </w:rPr>
        <w:tab/>
        <w:t>jazyk,</w:t>
      </w:r>
    </w:p>
    <w:p w:rsidR="008266C7" w:rsidRPr="00D658D2" w:rsidRDefault="008266C7" w:rsidP="00F37EB8">
      <w:pPr>
        <w:autoSpaceDE w:val="0"/>
        <w:autoSpaceDN w:val="0"/>
        <w:adjustRightInd w:val="0"/>
        <w:spacing w:line="360" w:lineRule="auto"/>
        <w:ind w:right="-432" w:firstLine="708"/>
        <w:jc w:val="both"/>
        <w:rPr>
          <w:rFonts w:ascii="Times New Roman" w:hAnsi="Times New Roman" w:cs="Times New Roman"/>
          <w:sz w:val="28"/>
          <w:szCs w:val="28"/>
        </w:rPr>
      </w:pPr>
      <w:r w:rsidRPr="00D658D2">
        <w:rPr>
          <w:rFonts w:ascii="Times New Roman" w:hAnsi="Times New Roman" w:cs="Times New Roman"/>
          <w:sz w:val="28"/>
          <w:szCs w:val="28"/>
        </w:rPr>
        <w:t>b)</w:t>
      </w:r>
      <w:r w:rsidRPr="00D658D2">
        <w:rPr>
          <w:rFonts w:ascii="Times New Roman" w:hAnsi="Times New Roman" w:cs="Times New Roman"/>
          <w:sz w:val="28"/>
          <w:szCs w:val="28"/>
        </w:rPr>
        <w:tab/>
        <w:t>literatúra,</w:t>
      </w:r>
    </w:p>
    <w:p w:rsidR="008266C7" w:rsidRPr="00D658D2" w:rsidRDefault="008266C7" w:rsidP="00F37EB8">
      <w:pPr>
        <w:autoSpaceDE w:val="0"/>
        <w:autoSpaceDN w:val="0"/>
        <w:adjustRightInd w:val="0"/>
        <w:spacing w:line="360" w:lineRule="auto"/>
        <w:ind w:right="-432" w:firstLine="708"/>
        <w:jc w:val="both"/>
        <w:rPr>
          <w:rFonts w:ascii="Times New Roman" w:hAnsi="Times New Roman" w:cs="Times New Roman"/>
          <w:sz w:val="28"/>
          <w:szCs w:val="28"/>
        </w:rPr>
      </w:pPr>
      <w:r w:rsidRPr="00D658D2">
        <w:rPr>
          <w:rFonts w:ascii="Times New Roman" w:hAnsi="Times New Roman" w:cs="Times New Roman"/>
          <w:sz w:val="28"/>
          <w:szCs w:val="28"/>
        </w:rPr>
        <w:t>c)</w:t>
      </w:r>
      <w:r w:rsidRPr="00D658D2">
        <w:rPr>
          <w:rFonts w:ascii="Times New Roman" w:hAnsi="Times New Roman" w:cs="Times New Roman"/>
          <w:sz w:val="28"/>
          <w:szCs w:val="28"/>
        </w:rPr>
        <w:tab/>
        <w:t>didaktika jazyka a literatúry.</w:t>
      </w:r>
    </w:p>
    <w:p w:rsidR="008266C7" w:rsidRPr="00D658D2" w:rsidRDefault="008266C7" w:rsidP="00F37EB8">
      <w:pPr>
        <w:autoSpaceDE w:val="0"/>
        <w:autoSpaceDN w:val="0"/>
        <w:adjustRightInd w:val="0"/>
        <w:spacing w:line="360" w:lineRule="auto"/>
        <w:ind w:right="-432" w:firstLine="426"/>
        <w:jc w:val="both"/>
        <w:rPr>
          <w:rFonts w:ascii="Times New Roman" w:hAnsi="Times New Roman" w:cs="Times New Roman"/>
          <w:sz w:val="28"/>
          <w:szCs w:val="28"/>
        </w:rPr>
      </w:pPr>
      <w:r w:rsidRPr="00D658D2">
        <w:rPr>
          <w:rFonts w:ascii="Times New Roman" w:hAnsi="Times New Roman" w:cs="Times New Roman"/>
          <w:sz w:val="28"/>
          <w:szCs w:val="28"/>
        </w:rPr>
        <w:lastRenderedPageBreak/>
        <w:t>Každá časť sa hodnotí samostatne klasifikačným stupňom A až FX. Ak niektorá  časť záverečnej skúšky bola hodnotená stupňom FX, celkové hodnotenie záverečnej skúšky je „neprospel“.</w:t>
      </w:r>
    </w:p>
    <w:p w:rsidR="008266C7" w:rsidRPr="00D658D2" w:rsidRDefault="008266C7" w:rsidP="00F37EB8">
      <w:pPr>
        <w:autoSpaceDE w:val="0"/>
        <w:autoSpaceDN w:val="0"/>
        <w:adjustRightInd w:val="0"/>
        <w:spacing w:line="360" w:lineRule="auto"/>
        <w:ind w:right="-432" w:firstLine="426"/>
        <w:jc w:val="both"/>
        <w:rPr>
          <w:rFonts w:ascii="Times New Roman" w:hAnsi="Times New Roman" w:cs="Times New Roman"/>
          <w:sz w:val="28"/>
          <w:szCs w:val="28"/>
        </w:rPr>
      </w:pPr>
      <w:r w:rsidRPr="00D658D2">
        <w:rPr>
          <w:rFonts w:ascii="Times New Roman" w:hAnsi="Times New Roman" w:cs="Times New Roman"/>
          <w:sz w:val="28"/>
          <w:szCs w:val="28"/>
        </w:rPr>
        <w:t xml:space="preserve">V prípade, ak záverečná skúška je absolvovaná neúspešne (hodnotenie FX), môže účastník vzdelávania ukončiť </w:t>
      </w:r>
      <w:r w:rsidR="00727079">
        <w:rPr>
          <w:rFonts w:ascii="Times New Roman" w:hAnsi="Times New Roman" w:cs="Times New Roman"/>
          <w:sz w:val="28"/>
          <w:szCs w:val="28"/>
        </w:rPr>
        <w:t>program vzdelávania</w:t>
      </w:r>
      <w:r w:rsidRPr="00D658D2">
        <w:rPr>
          <w:rFonts w:ascii="Times New Roman" w:hAnsi="Times New Roman" w:cs="Times New Roman"/>
          <w:sz w:val="28"/>
          <w:szCs w:val="28"/>
        </w:rPr>
        <w:t xml:space="preserve"> </w:t>
      </w:r>
      <w:r w:rsidRPr="00787842">
        <w:rPr>
          <w:rFonts w:ascii="Times New Roman" w:hAnsi="Times New Roman" w:cs="Times New Roman"/>
          <w:sz w:val="28"/>
          <w:szCs w:val="28"/>
        </w:rPr>
        <w:t>v opravnom termíne</w:t>
      </w:r>
      <w:r w:rsidRPr="00D658D2">
        <w:rPr>
          <w:rFonts w:ascii="Times New Roman" w:hAnsi="Times New Roman" w:cs="Times New Roman"/>
          <w:sz w:val="28"/>
          <w:szCs w:val="28"/>
        </w:rPr>
        <w:t xml:space="preserve">, a to najneskôr v lehote trvania kvalifikačného vzdelávania. Vykonať </w:t>
      </w:r>
      <w:r w:rsidRPr="00787842">
        <w:rPr>
          <w:rFonts w:ascii="Times New Roman" w:hAnsi="Times New Roman" w:cs="Times New Roman"/>
          <w:sz w:val="28"/>
          <w:szCs w:val="28"/>
        </w:rPr>
        <w:t xml:space="preserve">opravu možno </w:t>
      </w:r>
      <w:r w:rsidR="00787842" w:rsidRPr="00787842">
        <w:rPr>
          <w:rFonts w:ascii="Times New Roman" w:hAnsi="Times New Roman" w:cs="Times New Roman"/>
          <w:sz w:val="28"/>
          <w:szCs w:val="28"/>
        </w:rPr>
        <w:t>dva krát</w:t>
      </w:r>
      <w:r w:rsidRPr="00D658D2">
        <w:rPr>
          <w:rFonts w:ascii="Times New Roman" w:hAnsi="Times New Roman" w:cs="Times New Roman"/>
          <w:sz w:val="28"/>
          <w:szCs w:val="28"/>
        </w:rPr>
        <w:t xml:space="preserve">. Účastník vzdelávania opakuje tú časť záverečnej skúšky, z ktorej získal hodnotenie FX. </w:t>
      </w:r>
    </w:p>
    <w:p w:rsidR="008266C7" w:rsidRPr="00D658D2" w:rsidRDefault="008266C7" w:rsidP="00F37EB8">
      <w:pPr>
        <w:autoSpaceDE w:val="0"/>
        <w:autoSpaceDN w:val="0"/>
        <w:adjustRightInd w:val="0"/>
        <w:spacing w:line="360" w:lineRule="auto"/>
        <w:ind w:right="-432" w:firstLine="426"/>
        <w:jc w:val="both"/>
        <w:rPr>
          <w:rFonts w:ascii="Times New Roman" w:hAnsi="Times New Roman" w:cs="Times New Roman"/>
          <w:sz w:val="28"/>
          <w:szCs w:val="28"/>
        </w:rPr>
      </w:pPr>
      <w:r w:rsidRPr="00D658D2">
        <w:rPr>
          <w:rFonts w:ascii="Times New Roman" w:hAnsi="Times New Roman" w:cs="Times New Roman"/>
          <w:sz w:val="28"/>
          <w:szCs w:val="28"/>
        </w:rPr>
        <w:t>Po úspešnom obhájení práce a úspešne vykonanej s</w:t>
      </w:r>
      <w:r w:rsidR="004F3610">
        <w:rPr>
          <w:rFonts w:ascii="Times New Roman" w:hAnsi="Times New Roman" w:cs="Times New Roman"/>
          <w:sz w:val="28"/>
          <w:szCs w:val="28"/>
        </w:rPr>
        <w:t xml:space="preserve">kúške bude absolventovi vydané vysvedčenie o kvalifikačnom vzdelávaní. </w:t>
      </w:r>
    </w:p>
    <w:p w:rsidR="008266C7" w:rsidRPr="00D658D2" w:rsidRDefault="008266C7" w:rsidP="00F37EB8">
      <w:pPr>
        <w:spacing w:line="360" w:lineRule="auto"/>
        <w:jc w:val="both"/>
        <w:rPr>
          <w:rFonts w:ascii="Times New Roman" w:hAnsi="Times New Roman" w:cs="Times New Roman"/>
          <w:b/>
          <w:sz w:val="28"/>
          <w:szCs w:val="28"/>
        </w:rPr>
      </w:pPr>
    </w:p>
    <w:p w:rsidR="008266C7" w:rsidRPr="00D658D2" w:rsidRDefault="008266C7" w:rsidP="00F37EB8">
      <w:pPr>
        <w:autoSpaceDE w:val="0"/>
        <w:autoSpaceDN w:val="0"/>
        <w:adjustRightInd w:val="0"/>
        <w:spacing w:line="360" w:lineRule="auto"/>
        <w:ind w:left="708" w:right="-432"/>
        <w:jc w:val="both"/>
        <w:rPr>
          <w:rFonts w:ascii="Times New Roman" w:hAnsi="Times New Roman" w:cs="Times New Roman"/>
          <w:sz w:val="28"/>
          <w:szCs w:val="28"/>
        </w:rPr>
      </w:pPr>
    </w:p>
    <w:p w:rsidR="00C05503" w:rsidRPr="00D658D2" w:rsidRDefault="00C05503" w:rsidP="00F37EB8">
      <w:pPr>
        <w:autoSpaceDE w:val="0"/>
        <w:autoSpaceDN w:val="0"/>
        <w:adjustRightInd w:val="0"/>
        <w:spacing w:line="360" w:lineRule="auto"/>
        <w:ind w:right="-432"/>
        <w:jc w:val="both"/>
        <w:rPr>
          <w:rFonts w:ascii="Times New Roman" w:hAnsi="Times New Roman" w:cs="Times New Roman"/>
          <w:b/>
          <w:bCs/>
          <w:sz w:val="28"/>
          <w:szCs w:val="28"/>
        </w:rPr>
      </w:pPr>
      <w:r w:rsidRPr="00D658D2">
        <w:rPr>
          <w:rFonts w:ascii="Times New Roman" w:hAnsi="Times New Roman" w:cs="Times New Roman"/>
          <w:b/>
          <w:bCs/>
          <w:sz w:val="28"/>
          <w:szCs w:val="28"/>
        </w:rPr>
        <w:t>Personálne zabezpečenie a garant:</w:t>
      </w:r>
    </w:p>
    <w:p w:rsidR="00C05503" w:rsidRPr="00D658D2" w:rsidRDefault="00727079" w:rsidP="00946478">
      <w:pPr>
        <w:autoSpaceDE w:val="0"/>
        <w:autoSpaceDN w:val="0"/>
        <w:adjustRightInd w:val="0"/>
        <w:spacing w:line="360" w:lineRule="auto"/>
        <w:ind w:right="-432" w:firstLine="426"/>
        <w:jc w:val="both"/>
        <w:rPr>
          <w:rFonts w:ascii="Times New Roman" w:hAnsi="Times New Roman" w:cs="Times New Roman"/>
          <w:sz w:val="28"/>
          <w:szCs w:val="28"/>
        </w:rPr>
      </w:pPr>
      <w:r>
        <w:rPr>
          <w:rFonts w:ascii="Times New Roman" w:hAnsi="Times New Roman" w:cs="Times New Roman"/>
          <w:sz w:val="28"/>
          <w:szCs w:val="28"/>
        </w:rPr>
        <w:t>Program vzdelávania</w:t>
      </w:r>
      <w:r w:rsidR="00C05503" w:rsidRPr="00D658D2">
        <w:rPr>
          <w:rFonts w:ascii="Times New Roman" w:hAnsi="Times New Roman" w:cs="Times New Roman"/>
          <w:sz w:val="28"/>
          <w:szCs w:val="28"/>
        </w:rPr>
        <w:t xml:space="preserve"> zabezpečujú vysokoškolskí učitelia Katedry anglického jazyka a literatúry Filozofickej fakulty Katolíckej univerzity v Ružomberku. FF KU </w:t>
      </w:r>
      <w:r w:rsidR="00946478">
        <w:rPr>
          <w:rFonts w:ascii="Times New Roman" w:hAnsi="Times New Roman" w:cs="Times New Roman"/>
          <w:sz w:val="28"/>
          <w:szCs w:val="28"/>
        </w:rPr>
        <w:t xml:space="preserve">je po vyjadrení </w:t>
      </w:r>
      <w:r w:rsidR="00C05503" w:rsidRPr="00D658D2">
        <w:rPr>
          <w:rFonts w:ascii="Times New Roman" w:hAnsi="Times New Roman" w:cs="Times New Roman"/>
          <w:sz w:val="28"/>
          <w:szCs w:val="28"/>
        </w:rPr>
        <w:t>Ministerstv</w:t>
      </w:r>
      <w:r w:rsidR="00946478">
        <w:rPr>
          <w:rFonts w:ascii="Times New Roman" w:hAnsi="Times New Roman" w:cs="Times New Roman"/>
          <w:sz w:val="28"/>
          <w:szCs w:val="28"/>
        </w:rPr>
        <w:t>a</w:t>
      </w:r>
      <w:r w:rsidR="00C05503" w:rsidRPr="00D658D2">
        <w:rPr>
          <w:rFonts w:ascii="Times New Roman" w:hAnsi="Times New Roman" w:cs="Times New Roman"/>
          <w:sz w:val="28"/>
          <w:szCs w:val="28"/>
        </w:rPr>
        <w:t xml:space="preserve"> školstva</w:t>
      </w:r>
      <w:r>
        <w:rPr>
          <w:rFonts w:ascii="Times New Roman" w:hAnsi="Times New Roman" w:cs="Times New Roman"/>
          <w:sz w:val="28"/>
          <w:szCs w:val="28"/>
        </w:rPr>
        <w:t>, vedy, výskumu a športu</w:t>
      </w:r>
      <w:r w:rsidR="00C05503" w:rsidRPr="00D658D2">
        <w:rPr>
          <w:rFonts w:ascii="Times New Roman" w:hAnsi="Times New Roman" w:cs="Times New Roman"/>
          <w:sz w:val="28"/>
          <w:szCs w:val="28"/>
        </w:rPr>
        <w:t xml:space="preserve"> SR </w:t>
      </w:r>
      <w:r w:rsidR="00946478">
        <w:rPr>
          <w:rFonts w:ascii="Times New Roman" w:hAnsi="Times New Roman" w:cs="Times New Roman"/>
          <w:sz w:val="28"/>
          <w:szCs w:val="28"/>
        </w:rPr>
        <w:t xml:space="preserve">spôsobilá uskutočňovať študijný program 23425 učiteľstvo anglického jazyka a literatúry v kombinácii (Bc.) a 23436 učiteľstvo anglického jazyka a literatúry v kombinácii (Mgr.) </w:t>
      </w:r>
      <w:r w:rsidR="00C05503" w:rsidRPr="00D658D2">
        <w:rPr>
          <w:rFonts w:ascii="Times New Roman" w:hAnsi="Times New Roman" w:cs="Times New Roman"/>
          <w:sz w:val="28"/>
          <w:szCs w:val="28"/>
        </w:rPr>
        <w:t>bez časového obmedzenia</w:t>
      </w:r>
      <w:r w:rsidR="00946478">
        <w:rPr>
          <w:rFonts w:ascii="Times New Roman" w:hAnsi="Times New Roman" w:cs="Times New Roman"/>
          <w:sz w:val="28"/>
          <w:szCs w:val="28"/>
        </w:rPr>
        <w:t>.</w:t>
      </w:r>
    </w:p>
    <w:p w:rsidR="00C05503" w:rsidRPr="00D658D2" w:rsidRDefault="00C05503" w:rsidP="00F37EB8">
      <w:pPr>
        <w:autoSpaceDE w:val="0"/>
        <w:autoSpaceDN w:val="0"/>
        <w:adjustRightInd w:val="0"/>
        <w:spacing w:line="360" w:lineRule="auto"/>
        <w:ind w:right="-432"/>
        <w:jc w:val="both"/>
        <w:rPr>
          <w:rFonts w:ascii="Times New Roman" w:hAnsi="Times New Roman" w:cs="Times New Roman"/>
          <w:b/>
          <w:bCs/>
          <w:color w:val="FF0000"/>
          <w:sz w:val="28"/>
          <w:szCs w:val="28"/>
        </w:rPr>
      </w:pPr>
    </w:p>
    <w:p w:rsidR="00C05503" w:rsidRPr="000E0EE9" w:rsidRDefault="00C05503" w:rsidP="00F37EB8">
      <w:pPr>
        <w:autoSpaceDE w:val="0"/>
        <w:autoSpaceDN w:val="0"/>
        <w:adjustRightInd w:val="0"/>
        <w:spacing w:line="360" w:lineRule="auto"/>
        <w:ind w:right="-432"/>
        <w:jc w:val="both"/>
        <w:rPr>
          <w:rFonts w:ascii="Times New Roman" w:hAnsi="Times New Roman" w:cs="Times New Roman"/>
          <w:b/>
          <w:sz w:val="28"/>
          <w:szCs w:val="28"/>
        </w:rPr>
      </w:pPr>
      <w:r w:rsidRPr="000E0EE9">
        <w:rPr>
          <w:rFonts w:ascii="Times New Roman" w:hAnsi="Times New Roman" w:cs="Times New Roman"/>
          <w:b/>
          <w:sz w:val="28"/>
          <w:szCs w:val="28"/>
        </w:rPr>
        <w:t xml:space="preserve">Garant programu: </w:t>
      </w:r>
      <w:r w:rsidRPr="000E0EE9">
        <w:rPr>
          <w:rFonts w:ascii="Times New Roman" w:hAnsi="Times New Roman" w:cs="Times New Roman"/>
          <w:b/>
          <w:sz w:val="28"/>
          <w:szCs w:val="28"/>
        </w:rPr>
        <w:tab/>
      </w:r>
    </w:p>
    <w:p w:rsidR="00C05503" w:rsidRPr="00D658D2" w:rsidRDefault="009C7997" w:rsidP="00F37EB8">
      <w:pPr>
        <w:autoSpaceDE w:val="0"/>
        <w:autoSpaceDN w:val="0"/>
        <w:adjustRightInd w:val="0"/>
        <w:spacing w:line="360" w:lineRule="auto"/>
        <w:ind w:right="-432"/>
        <w:jc w:val="both"/>
        <w:rPr>
          <w:rFonts w:ascii="Times New Roman" w:hAnsi="Times New Roman" w:cs="Times New Roman"/>
          <w:sz w:val="28"/>
          <w:szCs w:val="28"/>
        </w:rPr>
      </w:pPr>
      <w:r>
        <w:rPr>
          <w:rFonts w:ascii="Times New Roman" w:hAnsi="Times New Roman" w:cs="Times New Roman"/>
          <w:sz w:val="28"/>
          <w:szCs w:val="28"/>
        </w:rPr>
        <w:t>prof.</w:t>
      </w:r>
      <w:r w:rsidR="00C05503" w:rsidRPr="00D658D2">
        <w:rPr>
          <w:rFonts w:ascii="Times New Roman" w:hAnsi="Times New Roman" w:cs="Times New Roman"/>
          <w:sz w:val="28"/>
          <w:szCs w:val="28"/>
        </w:rPr>
        <w:t xml:space="preserve"> Nóra Séllei, PhD.</w:t>
      </w:r>
      <w:r>
        <w:rPr>
          <w:rFonts w:ascii="Times New Roman" w:hAnsi="Times New Roman" w:cs="Times New Roman"/>
          <w:sz w:val="28"/>
          <w:szCs w:val="28"/>
        </w:rPr>
        <w:t>, DrSc.</w:t>
      </w:r>
    </w:p>
    <w:p w:rsidR="00C05503" w:rsidRPr="00D658D2" w:rsidRDefault="00C05503" w:rsidP="00C206FC">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w:t>
      </w:r>
      <w:r w:rsidRPr="00D658D2">
        <w:rPr>
          <w:rFonts w:ascii="Times New Roman" w:hAnsi="Times New Roman" w:cs="Times New Roman"/>
          <w:sz w:val="28"/>
          <w:szCs w:val="28"/>
        </w:rPr>
        <w:tab/>
        <w:t>je uznávanou odborníčkou na anglickú literatúru 19. a 20. storočia, najmä so zameraním na liter</w:t>
      </w:r>
      <w:r w:rsidR="00946478">
        <w:rPr>
          <w:rFonts w:ascii="Times New Roman" w:hAnsi="Times New Roman" w:cs="Times New Roman"/>
          <w:sz w:val="28"/>
          <w:szCs w:val="28"/>
        </w:rPr>
        <w:t>atúru písanú ženskými autormi, t</w:t>
      </w:r>
      <w:r w:rsidRPr="00D658D2">
        <w:rPr>
          <w:rFonts w:ascii="Times New Roman" w:hAnsi="Times New Roman" w:cs="Times New Roman"/>
          <w:sz w:val="28"/>
          <w:szCs w:val="28"/>
        </w:rPr>
        <w:t>akisto má dlhodobú skúsenosť s učením kurzov kultúrnych štúdií a rodových štúdií v anglofónnom kontexte</w:t>
      </w:r>
    </w:p>
    <w:p w:rsidR="00C05503" w:rsidRPr="00D658D2" w:rsidRDefault="00C05503" w:rsidP="00C206FC">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w:t>
      </w:r>
      <w:r w:rsidRPr="00D658D2">
        <w:rPr>
          <w:rFonts w:ascii="Times New Roman" w:hAnsi="Times New Roman" w:cs="Times New Roman"/>
          <w:sz w:val="28"/>
          <w:szCs w:val="28"/>
        </w:rPr>
        <w:tab/>
        <w:t>má bohatú publikačnú činnosť a účasť na domácich i zahraničných konferenciách</w:t>
      </w:r>
    </w:p>
    <w:p w:rsidR="000E0EE9" w:rsidRDefault="00C05503" w:rsidP="00C834AD">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lastRenderedPageBreak/>
        <w:t>–</w:t>
      </w:r>
      <w:r w:rsidRPr="00D658D2">
        <w:rPr>
          <w:rFonts w:ascii="Times New Roman" w:hAnsi="Times New Roman" w:cs="Times New Roman"/>
          <w:sz w:val="28"/>
          <w:szCs w:val="28"/>
        </w:rPr>
        <w:tab/>
        <w:t xml:space="preserve">pôsobí na funkčnom mieste </w:t>
      </w:r>
      <w:r w:rsidR="00E65FA4">
        <w:rPr>
          <w:rFonts w:ascii="Times New Roman" w:hAnsi="Times New Roman" w:cs="Times New Roman"/>
          <w:sz w:val="28"/>
          <w:szCs w:val="28"/>
        </w:rPr>
        <w:t>profesorky</w:t>
      </w:r>
      <w:r w:rsidRPr="00D658D2">
        <w:rPr>
          <w:rFonts w:ascii="Times New Roman" w:hAnsi="Times New Roman" w:cs="Times New Roman"/>
          <w:sz w:val="28"/>
          <w:szCs w:val="28"/>
        </w:rPr>
        <w:t xml:space="preserve"> (Katedra anglického jazyka a literatúry Filozofickej fakulty Katolíckej univerzity v Ružomberku)</w:t>
      </w:r>
    </w:p>
    <w:p w:rsidR="00163E54" w:rsidRDefault="00163E54" w:rsidP="00F37EB8">
      <w:pPr>
        <w:autoSpaceDE w:val="0"/>
        <w:autoSpaceDN w:val="0"/>
        <w:adjustRightInd w:val="0"/>
        <w:spacing w:line="360" w:lineRule="auto"/>
        <w:ind w:left="3900" w:right="-432"/>
        <w:jc w:val="both"/>
        <w:rPr>
          <w:rFonts w:ascii="Times New Roman" w:hAnsi="Times New Roman" w:cs="Times New Roman"/>
          <w:sz w:val="28"/>
          <w:szCs w:val="28"/>
        </w:rPr>
      </w:pPr>
    </w:p>
    <w:p w:rsidR="00C05503" w:rsidRPr="004F0F7A" w:rsidRDefault="00C05503" w:rsidP="004F0F7A">
      <w:pPr>
        <w:autoSpaceDE w:val="0"/>
        <w:autoSpaceDN w:val="0"/>
        <w:adjustRightInd w:val="0"/>
        <w:spacing w:line="360" w:lineRule="auto"/>
        <w:ind w:right="-432"/>
        <w:jc w:val="both"/>
        <w:rPr>
          <w:rFonts w:ascii="Times New Roman" w:hAnsi="Times New Roman" w:cs="Times New Roman"/>
          <w:sz w:val="28"/>
          <w:szCs w:val="28"/>
        </w:rPr>
      </w:pPr>
      <w:bookmarkStart w:id="0" w:name="_GoBack"/>
      <w:bookmarkEnd w:id="0"/>
      <w:r w:rsidRPr="000E0EE9">
        <w:rPr>
          <w:rFonts w:ascii="Times New Roman" w:hAnsi="Times New Roman" w:cs="Times New Roman"/>
          <w:b/>
          <w:sz w:val="28"/>
          <w:szCs w:val="28"/>
        </w:rPr>
        <w:t>Personálne zabezpečenie:</w:t>
      </w:r>
      <w:r w:rsidRPr="000E0EE9">
        <w:rPr>
          <w:rFonts w:ascii="Times New Roman" w:hAnsi="Times New Roman" w:cs="Times New Roman"/>
          <w:b/>
          <w:sz w:val="28"/>
          <w:szCs w:val="28"/>
        </w:rPr>
        <w:tab/>
      </w:r>
    </w:p>
    <w:p w:rsidR="00C206FC" w:rsidRPr="00C206FC" w:rsidRDefault="00946478" w:rsidP="00C206FC">
      <w:pPr>
        <w:spacing w:line="360" w:lineRule="auto"/>
        <w:rPr>
          <w:rFonts w:ascii="Times New Roman" w:eastAsia="Times New Roman" w:hAnsi="Times New Roman" w:cs="Times New Roman"/>
          <w:color w:val="000000" w:themeColor="text1"/>
          <w:sz w:val="28"/>
          <w:szCs w:val="28"/>
          <w:shd w:val="clear" w:color="auto" w:fill="FFFFFF"/>
          <w:lang w:eastAsia="sk-SK"/>
        </w:rPr>
      </w:pPr>
      <w:r>
        <w:rPr>
          <w:rFonts w:ascii="Times New Roman" w:eastAsia="Times New Roman" w:hAnsi="Times New Roman" w:cs="Times New Roman"/>
          <w:color w:val="000000" w:themeColor="text1"/>
          <w:sz w:val="28"/>
          <w:szCs w:val="28"/>
          <w:shd w:val="clear" w:color="auto" w:fill="FFFFFF"/>
          <w:lang w:eastAsia="sk-SK"/>
        </w:rPr>
        <w:t>d</w:t>
      </w:r>
      <w:r w:rsidR="00D658D2" w:rsidRPr="00E65FA4">
        <w:rPr>
          <w:rFonts w:ascii="Times New Roman" w:eastAsia="Times New Roman" w:hAnsi="Times New Roman" w:cs="Times New Roman"/>
          <w:color w:val="000000" w:themeColor="text1"/>
          <w:sz w:val="28"/>
          <w:szCs w:val="28"/>
          <w:shd w:val="clear" w:color="auto" w:fill="FFFFFF"/>
          <w:lang w:eastAsia="sk-SK"/>
        </w:rPr>
        <w:t>oc. György Kalmár, Ph.D.</w:t>
      </w:r>
    </w:p>
    <w:p w:rsidR="00C05503" w:rsidRPr="00D658D2" w:rsidRDefault="00C05503" w:rsidP="00C206FC">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w:t>
      </w:r>
      <w:r w:rsidRPr="00D658D2">
        <w:rPr>
          <w:rFonts w:ascii="Times New Roman" w:hAnsi="Times New Roman" w:cs="Times New Roman"/>
          <w:sz w:val="28"/>
          <w:szCs w:val="28"/>
        </w:rPr>
        <w:tab/>
        <w:t>je odborní</w:t>
      </w:r>
      <w:r w:rsidR="00E65FA4">
        <w:rPr>
          <w:rFonts w:ascii="Times New Roman" w:hAnsi="Times New Roman" w:cs="Times New Roman"/>
          <w:sz w:val="28"/>
          <w:szCs w:val="28"/>
        </w:rPr>
        <w:t xml:space="preserve">kom na literárnu a kultúrnu teóriu, súčasnú európsku kinematografiu a </w:t>
      </w:r>
      <w:r w:rsidRPr="00D658D2">
        <w:rPr>
          <w:rFonts w:ascii="Times New Roman" w:hAnsi="Times New Roman" w:cs="Times New Roman"/>
          <w:sz w:val="28"/>
          <w:szCs w:val="28"/>
        </w:rPr>
        <w:t xml:space="preserve">na </w:t>
      </w:r>
      <w:r w:rsidR="00E65FA4">
        <w:rPr>
          <w:rFonts w:ascii="Times New Roman" w:hAnsi="Times New Roman" w:cs="Times New Roman"/>
          <w:sz w:val="28"/>
          <w:szCs w:val="28"/>
        </w:rPr>
        <w:t xml:space="preserve">britskú </w:t>
      </w:r>
      <w:r w:rsidRPr="00D658D2">
        <w:rPr>
          <w:rFonts w:ascii="Times New Roman" w:hAnsi="Times New Roman" w:cs="Times New Roman"/>
          <w:sz w:val="28"/>
          <w:szCs w:val="28"/>
        </w:rPr>
        <w:t>literatúru a v týchto oblastiach publikoval aj množstvo článkov a</w:t>
      </w:r>
      <w:r w:rsidR="00E65FA4">
        <w:rPr>
          <w:rFonts w:ascii="Times New Roman" w:hAnsi="Times New Roman" w:cs="Times New Roman"/>
          <w:sz w:val="28"/>
          <w:szCs w:val="28"/>
        </w:rPr>
        <w:t> </w:t>
      </w:r>
      <w:r w:rsidRPr="00D658D2">
        <w:rPr>
          <w:rFonts w:ascii="Times New Roman" w:hAnsi="Times New Roman" w:cs="Times New Roman"/>
          <w:sz w:val="28"/>
          <w:szCs w:val="28"/>
        </w:rPr>
        <w:t>prednies</w:t>
      </w:r>
      <w:r w:rsidR="00E65FA4">
        <w:rPr>
          <w:rFonts w:ascii="Times New Roman" w:hAnsi="Times New Roman" w:cs="Times New Roman"/>
          <w:sz w:val="28"/>
          <w:szCs w:val="28"/>
        </w:rPr>
        <w:t xml:space="preserve">ol </w:t>
      </w:r>
      <w:r w:rsidRPr="00D658D2">
        <w:rPr>
          <w:rFonts w:ascii="Times New Roman" w:hAnsi="Times New Roman" w:cs="Times New Roman"/>
          <w:sz w:val="28"/>
          <w:szCs w:val="28"/>
        </w:rPr>
        <w:t>prednášky na konferenciách</w:t>
      </w:r>
    </w:p>
    <w:p w:rsidR="00C05503" w:rsidRPr="00D658D2" w:rsidRDefault="00C05503" w:rsidP="009C7997">
      <w:pPr>
        <w:autoSpaceDE w:val="0"/>
        <w:autoSpaceDN w:val="0"/>
        <w:adjustRightInd w:val="0"/>
        <w:spacing w:line="360" w:lineRule="auto"/>
        <w:ind w:right="-432"/>
        <w:jc w:val="both"/>
        <w:rPr>
          <w:rFonts w:ascii="Times New Roman" w:hAnsi="Times New Roman" w:cs="Times New Roman"/>
          <w:sz w:val="28"/>
          <w:szCs w:val="28"/>
        </w:rPr>
      </w:pPr>
    </w:p>
    <w:p w:rsidR="00C05503" w:rsidRPr="00D658D2" w:rsidRDefault="00C05503"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Janka Kaščáková, PhD.</w:t>
      </w:r>
    </w:p>
    <w:p w:rsidR="00C05503" w:rsidRPr="00D658D2" w:rsidRDefault="00C05503" w:rsidP="00C206FC">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w:t>
      </w:r>
      <w:r w:rsidRPr="00D658D2">
        <w:rPr>
          <w:rFonts w:ascii="Times New Roman" w:hAnsi="Times New Roman" w:cs="Times New Roman"/>
          <w:sz w:val="28"/>
          <w:szCs w:val="28"/>
        </w:rPr>
        <w:tab/>
        <w:t>vyučuje kurzy anglickej literatúry, kultúry a dejín</w:t>
      </w:r>
    </w:p>
    <w:p w:rsidR="00C05503" w:rsidRPr="00D658D2" w:rsidRDefault="00C05503" w:rsidP="00F37EB8">
      <w:pPr>
        <w:autoSpaceDE w:val="0"/>
        <w:autoSpaceDN w:val="0"/>
        <w:adjustRightInd w:val="0"/>
        <w:spacing w:line="360" w:lineRule="auto"/>
        <w:ind w:left="3900" w:right="-432"/>
        <w:jc w:val="both"/>
        <w:rPr>
          <w:rFonts w:ascii="Times New Roman" w:hAnsi="Times New Roman" w:cs="Times New Roman"/>
          <w:sz w:val="28"/>
          <w:szCs w:val="28"/>
        </w:rPr>
      </w:pPr>
    </w:p>
    <w:p w:rsidR="00C05503" w:rsidRPr="00D658D2" w:rsidRDefault="00C05503"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David Levente Palatinus, PhD.</w:t>
      </w:r>
    </w:p>
    <w:p w:rsidR="00C05503" w:rsidRPr="00D658D2" w:rsidRDefault="00C05503" w:rsidP="00C206FC">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w:t>
      </w:r>
      <w:r w:rsidRPr="00D658D2">
        <w:rPr>
          <w:rFonts w:ascii="Times New Roman" w:hAnsi="Times New Roman" w:cs="Times New Roman"/>
          <w:sz w:val="28"/>
          <w:szCs w:val="28"/>
        </w:rPr>
        <w:tab/>
        <w:t>vyučuje kurzy americkej literatúry, kultúry a dejín</w:t>
      </w:r>
    </w:p>
    <w:p w:rsidR="00C05503" w:rsidRPr="00D658D2" w:rsidRDefault="00C05503" w:rsidP="00F37EB8">
      <w:pPr>
        <w:autoSpaceDE w:val="0"/>
        <w:autoSpaceDN w:val="0"/>
        <w:adjustRightInd w:val="0"/>
        <w:spacing w:line="360" w:lineRule="auto"/>
        <w:ind w:left="3900" w:right="-432"/>
        <w:jc w:val="both"/>
        <w:rPr>
          <w:rFonts w:ascii="Times New Roman" w:hAnsi="Times New Roman" w:cs="Times New Roman"/>
          <w:sz w:val="28"/>
          <w:szCs w:val="28"/>
        </w:rPr>
      </w:pPr>
    </w:p>
    <w:p w:rsidR="00C05503" w:rsidRPr="00D658D2" w:rsidRDefault="00C05503"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PaedDr. Katarína Labudová</w:t>
      </w:r>
      <w:r w:rsidR="009C7997">
        <w:rPr>
          <w:rFonts w:ascii="Times New Roman" w:hAnsi="Times New Roman" w:cs="Times New Roman"/>
          <w:sz w:val="28"/>
          <w:szCs w:val="28"/>
        </w:rPr>
        <w:t>, PhD.</w:t>
      </w:r>
    </w:p>
    <w:p w:rsidR="00C05503" w:rsidRPr="00D658D2" w:rsidRDefault="00C05503" w:rsidP="00C206FC">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w:t>
      </w:r>
      <w:r w:rsidRPr="00D658D2">
        <w:rPr>
          <w:rFonts w:ascii="Times New Roman" w:hAnsi="Times New Roman" w:cs="Times New Roman"/>
          <w:sz w:val="28"/>
          <w:szCs w:val="28"/>
        </w:rPr>
        <w:tab/>
      </w:r>
      <w:r w:rsidR="009C7997" w:rsidRPr="00D658D2">
        <w:rPr>
          <w:rFonts w:ascii="Times New Roman" w:hAnsi="Times New Roman" w:cs="Times New Roman"/>
          <w:sz w:val="28"/>
          <w:szCs w:val="28"/>
        </w:rPr>
        <w:t xml:space="preserve">vyučuje kurzy </w:t>
      </w:r>
      <w:r w:rsidRPr="00D658D2">
        <w:rPr>
          <w:rFonts w:ascii="Times New Roman" w:hAnsi="Times New Roman" w:cs="Times New Roman"/>
          <w:sz w:val="28"/>
          <w:szCs w:val="28"/>
        </w:rPr>
        <w:t>z anglickej literatúry</w:t>
      </w:r>
    </w:p>
    <w:p w:rsidR="00C05503" w:rsidRPr="00D658D2" w:rsidRDefault="00C05503" w:rsidP="009C7997">
      <w:pPr>
        <w:autoSpaceDE w:val="0"/>
        <w:autoSpaceDN w:val="0"/>
        <w:adjustRightInd w:val="0"/>
        <w:spacing w:line="360" w:lineRule="auto"/>
        <w:ind w:right="-432"/>
        <w:jc w:val="both"/>
        <w:rPr>
          <w:rFonts w:ascii="Times New Roman" w:hAnsi="Times New Roman" w:cs="Times New Roman"/>
          <w:sz w:val="28"/>
          <w:szCs w:val="28"/>
        </w:rPr>
      </w:pPr>
    </w:p>
    <w:p w:rsidR="00C05503" w:rsidRPr="00D658D2" w:rsidRDefault="00C05503"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Jela Kehoe</w:t>
      </w:r>
      <w:r w:rsidR="009C7997">
        <w:rPr>
          <w:rFonts w:ascii="Times New Roman" w:hAnsi="Times New Roman" w:cs="Times New Roman"/>
          <w:sz w:val="28"/>
          <w:szCs w:val="28"/>
        </w:rPr>
        <w:t>, PhD.</w:t>
      </w:r>
    </w:p>
    <w:p w:rsidR="00C206FC" w:rsidRDefault="00C05503" w:rsidP="00C206FC">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w:t>
      </w:r>
      <w:r w:rsidRPr="00D658D2">
        <w:rPr>
          <w:rFonts w:ascii="Times New Roman" w:hAnsi="Times New Roman" w:cs="Times New Roman"/>
          <w:sz w:val="28"/>
          <w:szCs w:val="28"/>
        </w:rPr>
        <w:tab/>
      </w:r>
      <w:r w:rsidR="009C7997" w:rsidRPr="00D658D2">
        <w:rPr>
          <w:rFonts w:ascii="Times New Roman" w:hAnsi="Times New Roman" w:cs="Times New Roman"/>
          <w:sz w:val="28"/>
          <w:szCs w:val="28"/>
        </w:rPr>
        <w:t xml:space="preserve">vyučuje kurzy </w:t>
      </w:r>
      <w:r w:rsidRPr="00D658D2">
        <w:rPr>
          <w:rFonts w:ascii="Times New Roman" w:hAnsi="Times New Roman" w:cs="Times New Roman"/>
          <w:sz w:val="28"/>
          <w:szCs w:val="28"/>
        </w:rPr>
        <w:t>z anglickej lingvistiky</w:t>
      </w:r>
      <w:r w:rsidR="009C7997">
        <w:rPr>
          <w:rFonts w:ascii="Times New Roman" w:hAnsi="Times New Roman" w:cs="Times New Roman"/>
          <w:sz w:val="28"/>
          <w:szCs w:val="28"/>
        </w:rPr>
        <w:t xml:space="preserve"> a didaktiky vyučovania </w:t>
      </w:r>
      <w:r w:rsidR="00E65FA4" w:rsidRPr="00D658D2">
        <w:rPr>
          <w:rFonts w:ascii="Times New Roman" w:hAnsi="Times New Roman" w:cs="Times New Roman"/>
          <w:sz w:val="28"/>
          <w:szCs w:val="28"/>
        </w:rPr>
        <w:t xml:space="preserve">angličtiny ako </w:t>
      </w:r>
    </w:p>
    <w:p w:rsidR="00C05503" w:rsidRPr="009C7997" w:rsidRDefault="00C206FC" w:rsidP="00C206FC">
      <w:pPr>
        <w:autoSpaceDE w:val="0"/>
        <w:autoSpaceDN w:val="0"/>
        <w:adjustRightInd w:val="0"/>
        <w:spacing w:line="360" w:lineRule="auto"/>
        <w:ind w:right="-43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E65FA4" w:rsidRPr="00D658D2">
        <w:rPr>
          <w:rFonts w:ascii="Times New Roman" w:hAnsi="Times New Roman" w:cs="Times New Roman"/>
          <w:sz w:val="28"/>
          <w:szCs w:val="28"/>
        </w:rPr>
        <w:t>cudzieho jazyka</w:t>
      </w:r>
    </w:p>
    <w:p w:rsidR="00C05503" w:rsidRPr="00D658D2" w:rsidRDefault="00C05503" w:rsidP="00F37EB8">
      <w:pPr>
        <w:autoSpaceDE w:val="0"/>
        <w:autoSpaceDN w:val="0"/>
        <w:adjustRightInd w:val="0"/>
        <w:spacing w:line="360" w:lineRule="auto"/>
        <w:ind w:left="3900" w:right="-432"/>
        <w:jc w:val="both"/>
        <w:rPr>
          <w:rFonts w:ascii="Times New Roman" w:hAnsi="Times New Roman" w:cs="Times New Roman"/>
          <w:sz w:val="28"/>
          <w:szCs w:val="28"/>
        </w:rPr>
      </w:pPr>
    </w:p>
    <w:p w:rsidR="00C05503" w:rsidRPr="00D658D2" w:rsidRDefault="009C7997" w:rsidP="00F37EB8">
      <w:pPr>
        <w:autoSpaceDE w:val="0"/>
        <w:autoSpaceDN w:val="0"/>
        <w:adjustRightInd w:val="0"/>
        <w:spacing w:line="360" w:lineRule="auto"/>
        <w:ind w:right="-432"/>
        <w:jc w:val="both"/>
        <w:rPr>
          <w:rFonts w:ascii="Times New Roman" w:hAnsi="Times New Roman" w:cs="Times New Roman"/>
          <w:sz w:val="28"/>
          <w:szCs w:val="28"/>
        </w:rPr>
      </w:pPr>
      <w:r>
        <w:rPr>
          <w:rFonts w:ascii="Times New Roman" w:hAnsi="Times New Roman" w:cs="Times New Roman"/>
          <w:sz w:val="28"/>
          <w:szCs w:val="28"/>
        </w:rPr>
        <w:t xml:space="preserve">Bc. </w:t>
      </w:r>
      <w:r w:rsidR="00C05503" w:rsidRPr="00D658D2">
        <w:rPr>
          <w:rFonts w:ascii="Times New Roman" w:hAnsi="Times New Roman" w:cs="Times New Roman"/>
          <w:sz w:val="28"/>
          <w:szCs w:val="28"/>
        </w:rPr>
        <w:t>John Kehoe (zahraničný lektor)</w:t>
      </w:r>
    </w:p>
    <w:p w:rsidR="00C05503" w:rsidRPr="00D658D2" w:rsidRDefault="00C05503" w:rsidP="00C206FC">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w:t>
      </w:r>
      <w:r w:rsidRPr="00D658D2">
        <w:rPr>
          <w:rFonts w:ascii="Times New Roman" w:hAnsi="Times New Roman" w:cs="Times New Roman"/>
          <w:sz w:val="28"/>
          <w:szCs w:val="28"/>
        </w:rPr>
        <w:tab/>
        <w:t>vedie semináre z praktického jazyka</w:t>
      </w:r>
      <w:r w:rsidRPr="00D658D2">
        <w:rPr>
          <w:rFonts w:ascii="Times New Roman" w:hAnsi="Times New Roman" w:cs="Times New Roman"/>
          <w:sz w:val="28"/>
          <w:szCs w:val="28"/>
        </w:rPr>
        <w:tab/>
      </w:r>
    </w:p>
    <w:p w:rsidR="00C05503" w:rsidRPr="00D658D2" w:rsidRDefault="00C05503" w:rsidP="00F37EB8">
      <w:pPr>
        <w:autoSpaceDE w:val="0"/>
        <w:autoSpaceDN w:val="0"/>
        <w:adjustRightInd w:val="0"/>
        <w:spacing w:line="360" w:lineRule="auto"/>
        <w:ind w:right="-432"/>
        <w:jc w:val="both"/>
        <w:rPr>
          <w:rFonts w:ascii="Times New Roman" w:hAnsi="Times New Roman" w:cs="Times New Roman"/>
          <w:b/>
          <w:bCs/>
          <w:sz w:val="28"/>
          <w:szCs w:val="28"/>
        </w:rPr>
      </w:pPr>
    </w:p>
    <w:p w:rsidR="00C05503" w:rsidRPr="00D658D2" w:rsidRDefault="00C05503" w:rsidP="00F37EB8">
      <w:pPr>
        <w:autoSpaceDE w:val="0"/>
        <w:autoSpaceDN w:val="0"/>
        <w:adjustRightInd w:val="0"/>
        <w:spacing w:line="360" w:lineRule="auto"/>
        <w:ind w:right="-432"/>
        <w:jc w:val="both"/>
        <w:rPr>
          <w:rFonts w:ascii="Times New Roman" w:hAnsi="Times New Roman" w:cs="Times New Roman"/>
          <w:b/>
          <w:bCs/>
          <w:sz w:val="28"/>
          <w:szCs w:val="28"/>
        </w:rPr>
      </w:pPr>
      <w:r w:rsidRPr="00D658D2">
        <w:rPr>
          <w:rFonts w:ascii="Times New Roman" w:hAnsi="Times New Roman" w:cs="Times New Roman"/>
          <w:b/>
          <w:bCs/>
          <w:sz w:val="28"/>
          <w:szCs w:val="28"/>
        </w:rPr>
        <w:t xml:space="preserve">Finančné, materiálne zabezpečenie: </w:t>
      </w:r>
      <w:r w:rsidRPr="00D658D2">
        <w:rPr>
          <w:rFonts w:ascii="Times New Roman" w:hAnsi="Times New Roman" w:cs="Times New Roman"/>
          <w:sz w:val="28"/>
          <w:szCs w:val="28"/>
        </w:rPr>
        <w:t xml:space="preserve"> </w:t>
      </w:r>
    </w:p>
    <w:p w:rsidR="00C05503" w:rsidRPr="00D658D2" w:rsidRDefault="00C05503" w:rsidP="00F37EB8">
      <w:pPr>
        <w:autoSpaceDE w:val="0"/>
        <w:autoSpaceDN w:val="0"/>
        <w:adjustRightInd w:val="0"/>
        <w:spacing w:line="360" w:lineRule="auto"/>
        <w:ind w:right="-432" w:firstLine="426"/>
        <w:jc w:val="both"/>
        <w:rPr>
          <w:rFonts w:ascii="Times New Roman" w:hAnsi="Times New Roman" w:cs="Times New Roman"/>
          <w:sz w:val="28"/>
          <w:szCs w:val="28"/>
        </w:rPr>
      </w:pPr>
      <w:r w:rsidRPr="00D658D2">
        <w:rPr>
          <w:rFonts w:ascii="Times New Roman" w:hAnsi="Times New Roman" w:cs="Times New Roman"/>
          <w:sz w:val="28"/>
          <w:szCs w:val="28"/>
        </w:rPr>
        <w:lastRenderedPageBreak/>
        <w:t xml:space="preserve">FF KU ako poskytovateľ vzdelávania zabezpečuje vzdelávanie materiálovo, priestorovo, technicky a personálne. </w:t>
      </w:r>
      <w:r w:rsidRPr="004F3610">
        <w:rPr>
          <w:rFonts w:ascii="Times New Roman" w:hAnsi="Times New Roman" w:cs="Times New Roman"/>
          <w:sz w:val="28"/>
          <w:szCs w:val="28"/>
        </w:rPr>
        <w:t xml:space="preserve">Účastníci </w:t>
      </w:r>
      <w:r w:rsidR="00727079" w:rsidRPr="004F3610">
        <w:rPr>
          <w:rFonts w:ascii="Times New Roman" w:hAnsi="Times New Roman" w:cs="Times New Roman"/>
          <w:sz w:val="28"/>
          <w:szCs w:val="28"/>
        </w:rPr>
        <w:t>programu vzdelávania</w:t>
      </w:r>
      <w:r w:rsidRPr="004F3610">
        <w:rPr>
          <w:rFonts w:ascii="Times New Roman" w:hAnsi="Times New Roman" w:cs="Times New Roman"/>
          <w:sz w:val="28"/>
          <w:szCs w:val="28"/>
        </w:rPr>
        <w:t xml:space="preserve"> podľa § </w:t>
      </w:r>
      <w:r w:rsidR="004F3610" w:rsidRPr="004F3610">
        <w:rPr>
          <w:rFonts w:ascii="Times New Roman" w:hAnsi="Times New Roman" w:cs="Times New Roman"/>
          <w:sz w:val="28"/>
          <w:szCs w:val="28"/>
        </w:rPr>
        <w:t>63 ods. 1 písm. a</w:t>
      </w:r>
      <w:r w:rsidRPr="004F3610">
        <w:rPr>
          <w:rFonts w:ascii="Times New Roman" w:hAnsi="Times New Roman" w:cs="Times New Roman"/>
          <w:sz w:val="28"/>
          <w:szCs w:val="28"/>
        </w:rPr>
        <w:t xml:space="preserve">) zákona č. </w:t>
      </w:r>
      <w:r w:rsidR="004F3610" w:rsidRPr="004F3610">
        <w:rPr>
          <w:rFonts w:ascii="Times New Roman" w:hAnsi="Times New Roman" w:cs="Times New Roman"/>
          <w:sz w:val="28"/>
          <w:szCs w:val="28"/>
        </w:rPr>
        <w:t>138/2019 Z. z.</w:t>
      </w:r>
      <w:r w:rsidRPr="004F3610">
        <w:rPr>
          <w:rFonts w:ascii="Times New Roman" w:hAnsi="Times New Roman" w:cs="Times New Roman"/>
          <w:sz w:val="28"/>
          <w:szCs w:val="28"/>
        </w:rPr>
        <w:t xml:space="preserve"> uh</w:t>
      </w:r>
      <w:r w:rsidRPr="00D658D2">
        <w:rPr>
          <w:rFonts w:ascii="Times New Roman" w:hAnsi="Times New Roman" w:cs="Times New Roman"/>
          <w:sz w:val="28"/>
          <w:szCs w:val="28"/>
        </w:rPr>
        <w:t xml:space="preserve">rádzajú poskytovateľovi vzdelávania sumu vo výške </w:t>
      </w:r>
      <w:r w:rsidR="00DB7EB4">
        <w:rPr>
          <w:rFonts w:ascii="Times New Roman" w:hAnsi="Times New Roman" w:cs="Times New Roman"/>
          <w:sz w:val="28"/>
          <w:szCs w:val="28"/>
        </w:rPr>
        <w:t>stanovenej vnútornými predpismi</w:t>
      </w:r>
      <w:r w:rsidRPr="00D658D2">
        <w:rPr>
          <w:rFonts w:ascii="Times New Roman" w:hAnsi="Times New Roman" w:cs="Times New Roman"/>
          <w:sz w:val="28"/>
          <w:szCs w:val="28"/>
        </w:rPr>
        <w:t xml:space="preserve">. Uvedená výška poplatku sa vzťahuje na príslušnú časť štúdia (semester). Potvrdenie o zaplatení úhrady na účet poskytovateľa vzdelávania účastník vzdelávania predkladá na študijné oddelenie fakulty najneskôr týždeň pred začiatkom príslušnej časti (semestra) </w:t>
      </w:r>
      <w:r w:rsidR="00946478">
        <w:rPr>
          <w:rFonts w:ascii="Times New Roman" w:hAnsi="Times New Roman" w:cs="Times New Roman"/>
          <w:sz w:val="28"/>
          <w:szCs w:val="28"/>
        </w:rPr>
        <w:t>programu vzdelávania</w:t>
      </w:r>
      <w:r w:rsidRPr="00D658D2">
        <w:rPr>
          <w:rFonts w:ascii="Times New Roman" w:hAnsi="Times New Roman" w:cs="Times New Roman"/>
          <w:sz w:val="28"/>
          <w:szCs w:val="28"/>
        </w:rPr>
        <w:t>. V prípade neuhradenia poplatku v stanovenom termíne je</w:t>
      </w:r>
      <w:r w:rsidR="00946478">
        <w:rPr>
          <w:rFonts w:ascii="Times New Roman" w:hAnsi="Times New Roman" w:cs="Times New Roman"/>
          <w:sz w:val="28"/>
          <w:szCs w:val="28"/>
        </w:rPr>
        <w:t xml:space="preserve"> prihlásený záujemca vyradený z programu vzdelávania</w:t>
      </w:r>
      <w:r w:rsidRPr="00D658D2">
        <w:rPr>
          <w:rFonts w:ascii="Times New Roman" w:hAnsi="Times New Roman" w:cs="Times New Roman"/>
          <w:sz w:val="28"/>
          <w:szCs w:val="28"/>
        </w:rPr>
        <w:t xml:space="preserve">. V prípade, ak sa účastník </w:t>
      </w:r>
      <w:r w:rsidR="004F3610">
        <w:rPr>
          <w:rFonts w:ascii="Times New Roman" w:hAnsi="Times New Roman" w:cs="Times New Roman"/>
          <w:sz w:val="28"/>
          <w:szCs w:val="28"/>
        </w:rPr>
        <w:t>programu vzdelávania</w:t>
      </w:r>
      <w:r w:rsidRPr="00D658D2">
        <w:rPr>
          <w:rFonts w:ascii="Times New Roman" w:hAnsi="Times New Roman" w:cs="Times New Roman"/>
          <w:sz w:val="28"/>
          <w:szCs w:val="28"/>
        </w:rPr>
        <w:t xml:space="preserve"> rozhodne progr</w:t>
      </w:r>
      <w:r w:rsidR="00946478">
        <w:rPr>
          <w:rFonts w:ascii="Times New Roman" w:hAnsi="Times New Roman" w:cs="Times New Roman"/>
          <w:sz w:val="28"/>
          <w:szCs w:val="28"/>
        </w:rPr>
        <w:t>am počas jeho priebehu zanechať</w:t>
      </w:r>
      <w:r w:rsidRPr="00D658D2">
        <w:rPr>
          <w:rFonts w:ascii="Times New Roman" w:hAnsi="Times New Roman" w:cs="Times New Roman"/>
          <w:sz w:val="28"/>
          <w:szCs w:val="28"/>
        </w:rPr>
        <w:t xml:space="preserve"> a v prípade neúspešného ukončenia programu sa zaplatená úhrada nevracia. Ak sa </w:t>
      </w:r>
      <w:r w:rsidR="004F3610">
        <w:rPr>
          <w:rFonts w:ascii="Times New Roman" w:hAnsi="Times New Roman" w:cs="Times New Roman"/>
          <w:sz w:val="28"/>
          <w:szCs w:val="28"/>
        </w:rPr>
        <w:t>program vzdelávania</w:t>
      </w:r>
      <w:r w:rsidRPr="00D658D2">
        <w:rPr>
          <w:rFonts w:ascii="Times New Roman" w:hAnsi="Times New Roman" w:cs="Times New Roman"/>
          <w:sz w:val="28"/>
          <w:szCs w:val="28"/>
        </w:rPr>
        <w:t xml:space="preserve"> neotvorí z kapacitných dôvodov (nedostatočný počet prihlásených), prihláseným účastníkom programu bude zaplatená suma vrátená.</w:t>
      </w:r>
    </w:p>
    <w:p w:rsidR="00C05503" w:rsidRPr="00D658D2" w:rsidRDefault="00C05503" w:rsidP="00F37EB8">
      <w:pPr>
        <w:autoSpaceDE w:val="0"/>
        <w:autoSpaceDN w:val="0"/>
        <w:adjustRightInd w:val="0"/>
        <w:spacing w:line="360" w:lineRule="auto"/>
        <w:ind w:right="-432" w:firstLine="426"/>
        <w:jc w:val="both"/>
        <w:rPr>
          <w:rFonts w:ascii="Times New Roman" w:hAnsi="Times New Roman" w:cs="Times New Roman"/>
          <w:sz w:val="28"/>
          <w:szCs w:val="28"/>
        </w:rPr>
      </w:pPr>
      <w:r w:rsidRPr="00D658D2">
        <w:rPr>
          <w:rFonts w:ascii="Times New Roman" w:hAnsi="Times New Roman" w:cs="Times New Roman"/>
          <w:sz w:val="28"/>
          <w:szCs w:val="28"/>
        </w:rPr>
        <w:t xml:space="preserve">Kontaktným miestom pre účastníkov </w:t>
      </w:r>
      <w:r w:rsidR="00946478">
        <w:rPr>
          <w:rFonts w:ascii="Times New Roman" w:hAnsi="Times New Roman" w:cs="Times New Roman"/>
          <w:sz w:val="28"/>
          <w:szCs w:val="28"/>
        </w:rPr>
        <w:t>programu vzdelávania</w:t>
      </w:r>
      <w:r w:rsidRPr="00F33D38">
        <w:rPr>
          <w:rFonts w:ascii="Times New Roman" w:hAnsi="Times New Roman" w:cs="Times New Roman"/>
          <w:sz w:val="28"/>
          <w:szCs w:val="28"/>
        </w:rPr>
        <w:t xml:space="preserve"> je </w:t>
      </w:r>
      <w:r w:rsidR="00F33D38">
        <w:rPr>
          <w:rFonts w:ascii="Times New Roman" w:hAnsi="Times New Roman" w:cs="Times New Roman"/>
          <w:sz w:val="28"/>
          <w:szCs w:val="28"/>
        </w:rPr>
        <w:t>r</w:t>
      </w:r>
      <w:r w:rsidR="00F33D38" w:rsidRPr="00F33D38">
        <w:rPr>
          <w:rFonts w:ascii="Times New Roman" w:hAnsi="Times New Roman" w:cs="Times New Roman"/>
          <w:sz w:val="28"/>
          <w:szCs w:val="28"/>
        </w:rPr>
        <w:t>eferentka poverená administráciou agendy rozširujúceho štúdia</w:t>
      </w:r>
      <w:r w:rsidR="00F33D38">
        <w:rPr>
          <w:rFonts w:ascii="Times New Roman" w:hAnsi="Times New Roman" w:cs="Times New Roman"/>
          <w:sz w:val="28"/>
          <w:szCs w:val="28"/>
        </w:rPr>
        <w:t xml:space="preserve">. </w:t>
      </w:r>
      <w:r w:rsidRPr="00F33D38">
        <w:rPr>
          <w:rFonts w:ascii="Times New Roman" w:hAnsi="Times New Roman" w:cs="Times New Roman"/>
          <w:sz w:val="28"/>
          <w:szCs w:val="28"/>
        </w:rPr>
        <w:t>Materiálne zabezpečenie</w:t>
      </w:r>
      <w:r w:rsidRPr="00D658D2">
        <w:rPr>
          <w:rFonts w:ascii="Times New Roman" w:hAnsi="Times New Roman" w:cs="Times New Roman"/>
          <w:sz w:val="28"/>
          <w:szCs w:val="28"/>
        </w:rPr>
        <w:t xml:space="preserve"> vzdelávania súvisí s technickým a informačným zabezpečením fakultných priestorov, v ktorých sa </w:t>
      </w:r>
      <w:r w:rsidR="00D437EE">
        <w:rPr>
          <w:rFonts w:ascii="Times New Roman" w:hAnsi="Times New Roman" w:cs="Times New Roman"/>
          <w:sz w:val="28"/>
          <w:szCs w:val="28"/>
        </w:rPr>
        <w:t>program</w:t>
      </w:r>
      <w:r w:rsidRPr="00D658D2">
        <w:rPr>
          <w:rFonts w:ascii="Times New Roman" w:hAnsi="Times New Roman" w:cs="Times New Roman"/>
          <w:sz w:val="28"/>
          <w:szCs w:val="28"/>
        </w:rPr>
        <w:t xml:space="preserve"> bude uskutočňovať (pozri nižšie). Materiály budú účastníkom vzdelávania sprístupňované s využívaním  moderných aplikácií (najmä power-point, videoprezentácia, dokumentačná kamera a i.).</w:t>
      </w:r>
    </w:p>
    <w:p w:rsidR="00C05503" w:rsidRPr="00D658D2" w:rsidRDefault="00C05503" w:rsidP="00F37EB8">
      <w:pPr>
        <w:autoSpaceDE w:val="0"/>
        <w:autoSpaceDN w:val="0"/>
        <w:adjustRightInd w:val="0"/>
        <w:spacing w:line="360" w:lineRule="auto"/>
        <w:ind w:right="-432" w:firstLine="426"/>
        <w:jc w:val="both"/>
        <w:rPr>
          <w:rFonts w:ascii="Times New Roman" w:hAnsi="Times New Roman" w:cs="Times New Roman"/>
          <w:b/>
          <w:bCs/>
          <w:sz w:val="28"/>
          <w:szCs w:val="28"/>
        </w:rPr>
      </w:pPr>
    </w:p>
    <w:p w:rsidR="00C05503" w:rsidRPr="00D658D2" w:rsidRDefault="00C05503"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b/>
          <w:bCs/>
          <w:sz w:val="28"/>
          <w:szCs w:val="28"/>
        </w:rPr>
        <w:t xml:space="preserve">Technické a informačné zabezpečenie: </w:t>
      </w:r>
      <w:r w:rsidRPr="00D658D2">
        <w:rPr>
          <w:rFonts w:ascii="Times New Roman" w:hAnsi="Times New Roman" w:cs="Times New Roman"/>
          <w:sz w:val="28"/>
          <w:szCs w:val="28"/>
        </w:rPr>
        <w:t xml:space="preserve">Katedra anglického jazyka a literatúry FF KU, ako aj celá fakulta, je moderným a špičkovo vybaveným pracoviskom, ktoré je schopné poskytovať vzdelávanie podľa najnovších trendov a požiadaviek na moderné vyučovanie. Vyučujúci majú k dispozícii laptopy, moderné tlačiarne a skenery. Učebne (s kapacitou 100, 50, 40 miest) sú vybavené keramickou tabuľou, nástenným motorickým plátnom, dataprojektormi, DVD prehrávačmi a plazmovými televízormi. </w:t>
      </w:r>
      <w:r w:rsidR="00441356">
        <w:rPr>
          <w:rFonts w:ascii="Times New Roman" w:hAnsi="Times New Roman" w:cs="Times New Roman"/>
          <w:sz w:val="28"/>
          <w:szCs w:val="28"/>
        </w:rPr>
        <w:t xml:space="preserve">Sieť WI-FI je dostupná v celej budove. </w:t>
      </w:r>
      <w:r w:rsidRPr="00D658D2">
        <w:rPr>
          <w:rFonts w:ascii="Times New Roman" w:hAnsi="Times New Roman" w:cs="Times New Roman"/>
          <w:sz w:val="28"/>
          <w:szCs w:val="28"/>
        </w:rPr>
        <w:t xml:space="preserve">Pre účastníkov vzdelávania, ktorí </w:t>
      </w:r>
      <w:r w:rsidR="001042A4">
        <w:rPr>
          <w:rFonts w:ascii="Times New Roman" w:hAnsi="Times New Roman" w:cs="Times New Roman"/>
          <w:sz w:val="28"/>
          <w:szCs w:val="28"/>
        </w:rPr>
        <w:t>nevlastnia</w:t>
      </w:r>
      <w:r w:rsidRPr="00D658D2">
        <w:rPr>
          <w:rFonts w:ascii="Times New Roman" w:hAnsi="Times New Roman" w:cs="Times New Roman"/>
          <w:sz w:val="28"/>
          <w:szCs w:val="28"/>
        </w:rPr>
        <w:t xml:space="preserve"> </w:t>
      </w:r>
      <w:r w:rsidRPr="00D658D2">
        <w:rPr>
          <w:rFonts w:ascii="Times New Roman" w:hAnsi="Times New Roman" w:cs="Times New Roman"/>
          <w:sz w:val="28"/>
          <w:szCs w:val="28"/>
        </w:rPr>
        <w:lastRenderedPageBreak/>
        <w:t>alebo si neprinesú svoje laptopy, sú k dispozícii ultratenk</w:t>
      </w:r>
      <w:r w:rsidR="00441356">
        <w:rPr>
          <w:rFonts w:ascii="Times New Roman" w:hAnsi="Times New Roman" w:cs="Times New Roman"/>
          <w:sz w:val="28"/>
          <w:szCs w:val="28"/>
        </w:rPr>
        <w:t>é klienty</w:t>
      </w:r>
      <w:r w:rsidRPr="00D658D2">
        <w:rPr>
          <w:rFonts w:ascii="Times New Roman" w:hAnsi="Times New Roman" w:cs="Times New Roman"/>
          <w:sz w:val="28"/>
          <w:szCs w:val="28"/>
        </w:rPr>
        <w:t xml:space="preserve"> rozmiestnen</w:t>
      </w:r>
      <w:r w:rsidR="00441356">
        <w:rPr>
          <w:rFonts w:ascii="Times New Roman" w:hAnsi="Times New Roman" w:cs="Times New Roman"/>
          <w:sz w:val="28"/>
          <w:szCs w:val="28"/>
        </w:rPr>
        <w:t>é</w:t>
      </w:r>
      <w:r w:rsidRPr="00D658D2">
        <w:rPr>
          <w:rFonts w:ascii="Times New Roman" w:hAnsi="Times New Roman" w:cs="Times New Roman"/>
          <w:sz w:val="28"/>
          <w:szCs w:val="28"/>
        </w:rPr>
        <w:t xml:space="preserve"> po chodbách fakulty. </w:t>
      </w:r>
    </w:p>
    <w:p w:rsidR="00C05503" w:rsidRPr="00D658D2" w:rsidRDefault="00C05503" w:rsidP="00F37EB8">
      <w:pPr>
        <w:autoSpaceDE w:val="0"/>
        <w:autoSpaceDN w:val="0"/>
        <w:adjustRightInd w:val="0"/>
        <w:spacing w:line="360" w:lineRule="auto"/>
        <w:ind w:right="-432" w:firstLine="426"/>
        <w:jc w:val="both"/>
        <w:rPr>
          <w:rFonts w:ascii="Times New Roman" w:hAnsi="Times New Roman" w:cs="Times New Roman"/>
          <w:sz w:val="28"/>
          <w:szCs w:val="28"/>
        </w:rPr>
      </w:pPr>
      <w:r w:rsidRPr="00D658D2">
        <w:rPr>
          <w:rFonts w:ascii="Times New Roman" w:hAnsi="Times New Roman" w:cs="Times New Roman"/>
          <w:sz w:val="28"/>
          <w:szCs w:val="28"/>
        </w:rPr>
        <w:t>Čo sa týka služieb knižnice a literatúry potrebnej na štúdium, knižnica Katolíckej univerzity je účastníkom vzdelávania plne k dispozícii (čitateľ nemusí byť zamestnancom/študentom univerzity). Okrem knižničných jednotiek, ktoré neustále dopĺňame o najnovšie knihy slovenskej i zahraničnej proveniencie, má knižnica Katolíckej univerzity aj online prístup k mnohým databázam článkov a odbornej literatúry.</w:t>
      </w:r>
    </w:p>
    <w:p w:rsidR="00C05503" w:rsidRPr="00D658D2" w:rsidRDefault="00C05503" w:rsidP="00F37EB8">
      <w:pPr>
        <w:autoSpaceDE w:val="0"/>
        <w:autoSpaceDN w:val="0"/>
        <w:adjustRightInd w:val="0"/>
        <w:spacing w:line="360" w:lineRule="auto"/>
        <w:ind w:right="-432"/>
        <w:jc w:val="both"/>
        <w:rPr>
          <w:rFonts w:ascii="Times New Roman" w:hAnsi="Times New Roman" w:cs="Times New Roman"/>
          <w:b/>
          <w:bCs/>
          <w:sz w:val="28"/>
          <w:szCs w:val="28"/>
        </w:rPr>
      </w:pPr>
    </w:p>
    <w:p w:rsidR="008266C7" w:rsidRPr="00D658D2" w:rsidRDefault="008266C7" w:rsidP="00F37EB8">
      <w:pPr>
        <w:spacing w:line="360" w:lineRule="auto"/>
        <w:rPr>
          <w:rFonts w:ascii="Times New Roman" w:hAnsi="Times New Roman" w:cs="Times New Roman"/>
          <w:sz w:val="28"/>
          <w:szCs w:val="28"/>
        </w:rPr>
      </w:pPr>
    </w:p>
    <w:sectPr w:rsidR="008266C7" w:rsidRPr="00D658D2" w:rsidSect="00BC5601">
      <w:footerReference w:type="even" r:id="rId10"/>
      <w:footerReference w:type="default" r:id="rId11"/>
      <w:pgSz w:w="12240" w:h="15840"/>
      <w:pgMar w:top="1417" w:right="1417" w:bottom="1417" w:left="1417" w:header="708" w:footer="708" w:gutter="0"/>
      <w:pgNumType w:start="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45A" w:rsidRDefault="0049145A" w:rsidP="004C1DD8">
      <w:r>
        <w:separator/>
      </w:r>
    </w:p>
  </w:endnote>
  <w:endnote w:type="continuationSeparator" w:id="0">
    <w:p w:rsidR="0049145A" w:rsidRDefault="0049145A" w:rsidP="004C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lostrany"/>
      </w:rPr>
      <w:id w:val="229665805"/>
      <w:docPartObj>
        <w:docPartGallery w:val="Page Numbers (Bottom of Page)"/>
        <w:docPartUnique/>
      </w:docPartObj>
    </w:sdtPr>
    <w:sdtEndPr>
      <w:rPr>
        <w:rStyle w:val="slostrany"/>
      </w:rPr>
    </w:sdtEndPr>
    <w:sdtContent>
      <w:p w:rsidR="004C1DD8" w:rsidRDefault="004C1DD8" w:rsidP="00633A13">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rsidR="004C1DD8" w:rsidRDefault="004C1DD8">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lostrany"/>
      </w:rPr>
      <w:id w:val="2086805421"/>
      <w:docPartObj>
        <w:docPartGallery w:val="Page Numbers (Bottom of Page)"/>
        <w:docPartUnique/>
      </w:docPartObj>
    </w:sdtPr>
    <w:sdtEndPr>
      <w:rPr>
        <w:rStyle w:val="slostrany"/>
      </w:rPr>
    </w:sdtEndPr>
    <w:sdtContent>
      <w:p w:rsidR="004C1DD8" w:rsidRDefault="004C1DD8" w:rsidP="00633A13">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separate"/>
        </w:r>
        <w:r w:rsidR="004F0F7A">
          <w:rPr>
            <w:rStyle w:val="slostrany"/>
            <w:noProof/>
          </w:rPr>
          <w:t>10</w:t>
        </w:r>
        <w:r>
          <w:rPr>
            <w:rStyle w:val="slostrany"/>
          </w:rPr>
          <w:fldChar w:fldCharType="end"/>
        </w:r>
      </w:p>
    </w:sdtContent>
  </w:sdt>
  <w:p w:rsidR="004C1DD8" w:rsidRDefault="004C1DD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45A" w:rsidRDefault="0049145A" w:rsidP="004C1DD8">
      <w:r>
        <w:separator/>
      </w:r>
    </w:p>
  </w:footnote>
  <w:footnote w:type="continuationSeparator" w:id="0">
    <w:p w:rsidR="0049145A" w:rsidRDefault="0049145A" w:rsidP="004C1D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BBD01B6"/>
    <w:multiLevelType w:val="hybridMultilevel"/>
    <w:tmpl w:val="00000001"/>
    <w:lvl w:ilvl="0" w:tplc="00000001">
      <w:start w:val="1"/>
      <w:numFmt w:val="lowerLetter"/>
      <w:lvlText w:val="%1."/>
      <w:lvlJc w:val="left"/>
      <w:pPr>
        <w:ind w:left="114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2"/>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E7"/>
    <w:rsid w:val="00076F28"/>
    <w:rsid w:val="000E0EE9"/>
    <w:rsid w:val="000E3715"/>
    <w:rsid w:val="001042A4"/>
    <w:rsid w:val="001465F7"/>
    <w:rsid w:val="00163E54"/>
    <w:rsid w:val="00194984"/>
    <w:rsid w:val="001E0A53"/>
    <w:rsid w:val="00204AF4"/>
    <w:rsid w:val="00293D69"/>
    <w:rsid w:val="002F712B"/>
    <w:rsid w:val="003525EC"/>
    <w:rsid w:val="003B7228"/>
    <w:rsid w:val="00441356"/>
    <w:rsid w:val="0045741F"/>
    <w:rsid w:val="00475021"/>
    <w:rsid w:val="0049145A"/>
    <w:rsid w:val="004C1DD8"/>
    <w:rsid w:val="004E6022"/>
    <w:rsid w:val="004F0F7A"/>
    <w:rsid w:val="004F3610"/>
    <w:rsid w:val="005F3349"/>
    <w:rsid w:val="006F176A"/>
    <w:rsid w:val="00727079"/>
    <w:rsid w:val="00787842"/>
    <w:rsid w:val="007F12FC"/>
    <w:rsid w:val="008266C7"/>
    <w:rsid w:val="00946478"/>
    <w:rsid w:val="009C29AA"/>
    <w:rsid w:val="009C7997"/>
    <w:rsid w:val="00B33F52"/>
    <w:rsid w:val="00BA2CE7"/>
    <w:rsid w:val="00BC5601"/>
    <w:rsid w:val="00C05503"/>
    <w:rsid w:val="00C206FC"/>
    <w:rsid w:val="00C7411B"/>
    <w:rsid w:val="00C834AD"/>
    <w:rsid w:val="00D3798E"/>
    <w:rsid w:val="00D437EE"/>
    <w:rsid w:val="00D658D2"/>
    <w:rsid w:val="00DB7EB4"/>
    <w:rsid w:val="00E620FA"/>
    <w:rsid w:val="00E65FA4"/>
    <w:rsid w:val="00F33D38"/>
    <w:rsid w:val="00F37E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BA2CE7"/>
    <w:rPr>
      <w:b/>
      <w:bCs/>
    </w:rPr>
  </w:style>
  <w:style w:type="character" w:customStyle="1" w:styleId="apple-converted-space">
    <w:name w:val="apple-converted-space"/>
    <w:basedOn w:val="Predvolenpsmoodseku"/>
    <w:rsid w:val="00BA2CE7"/>
  </w:style>
  <w:style w:type="character" w:styleId="Hypertextovprepojenie">
    <w:name w:val="Hyperlink"/>
    <w:basedOn w:val="Predvolenpsmoodseku"/>
    <w:uiPriority w:val="99"/>
    <w:semiHidden/>
    <w:unhideWhenUsed/>
    <w:rsid w:val="00BA2CE7"/>
    <w:rPr>
      <w:color w:val="0000FF"/>
      <w:u w:val="single"/>
    </w:rPr>
  </w:style>
  <w:style w:type="paragraph" w:styleId="Bezriadkovania">
    <w:name w:val="No Spacing"/>
    <w:link w:val="BezriadkovaniaChar"/>
    <w:uiPriority w:val="1"/>
    <w:qFormat/>
    <w:rsid w:val="00BC5601"/>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BC5601"/>
    <w:rPr>
      <w:rFonts w:eastAsiaTheme="minorEastAsia"/>
      <w:sz w:val="22"/>
      <w:szCs w:val="22"/>
      <w:lang w:val="en-US" w:eastAsia="zh-CN"/>
    </w:rPr>
  </w:style>
  <w:style w:type="paragraph" w:styleId="Pta">
    <w:name w:val="footer"/>
    <w:basedOn w:val="Normlny"/>
    <w:link w:val="PtaChar"/>
    <w:uiPriority w:val="99"/>
    <w:unhideWhenUsed/>
    <w:rsid w:val="004C1DD8"/>
    <w:pPr>
      <w:tabs>
        <w:tab w:val="center" w:pos="4536"/>
        <w:tab w:val="right" w:pos="9072"/>
      </w:tabs>
    </w:pPr>
  </w:style>
  <w:style w:type="character" w:customStyle="1" w:styleId="PtaChar">
    <w:name w:val="Päta Char"/>
    <w:basedOn w:val="Predvolenpsmoodseku"/>
    <w:link w:val="Pta"/>
    <w:uiPriority w:val="99"/>
    <w:rsid w:val="004C1DD8"/>
  </w:style>
  <w:style w:type="character" w:styleId="slostrany">
    <w:name w:val="page number"/>
    <w:basedOn w:val="Predvolenpsmoodseku"/>
    <w:uiPriority w:val="99"/>
    <w:semiHidden/>
    <w:unhideWhenUsed/>
    <w:rsid w:val="004C1DD8"/>
  </w:style>
  <w:style w:type="paragraph" w:styleId="Hlavika">
    <w:name w:val="header"/>
    <w:basedOn w:val="Normlny"/>
    <w:link w:val="HlavikaChar"/>
    <w:uiPriority w:val="99"/>
    <w:unhideWhenUsed/>
    <w:rsid w:val="00C7411B"/>
    <w:pPr>
      <w:tabs>
        <w:tab w:val="center" w:pos="4536"/>
        <w:tab w:val="right" w:pos="9072"/>
      </w:tabs>
    </w:pPr>
  </w:style>
  <w:style w:type="character" w:customStyle="1" w:styleId="HlavikaChar">
    <w:name w:val="Hlavička Char"/>
    <w:basedOn w:val="Predvolenpsmoodseku"/>
    <w:link w:val="Hlavika"/>
    <w:uiPriority w:val="99"/>
    <w:rsid w:val="00C7411B"/>
  </w:style>
  <w:style w:type="paragraph" w:styleId="Textbubliny">
    <w:name w:val="Balloon Text"/>
    <w:basedOn w:val="Normlny"/>
    <w:link w:val="TextbublinyChar"/>
    <w:uiPriority w:val="99"/>
    <w:semiHidden/>
    <w:unhideWhenUsed/>
    <w:rsid w:val="004F0F7A"/>
    <w:rPr>
      <w:rFonts w:ascii="Tahoma" w:hAnsi="Tahoma" w:cs="Tahoma"/>
      <w:sz w:val="16"/>
      <w:szCs w:val="16"/>
    </w:rPr>
  </w:style>
  <w:style w:type="character" w:customStyle="1" w:styleId="TextbublinyChar">
    <w:name w:val="Text bubliny Char"/>
    <w:basedOn w:val="Predvolenpsmoodseku"/>
    <w:link w:val="Textbubliny"/>
    <w:uiPriority w:val="99"/>
    <w:semiHidden/>
    <w:rsid w:val="004F0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BA2CE7"/>
    <w:rPr>
      <w:b/>
      <w:bCs/>
    </w:rPr>
  </w:style>
  <w:style w:type="character" w:customStyle="1" w:styleId="apple-converted-space">
    <w:name w:val="apple-converted-space"/>
    <w:basedOn w:val="Predvolenpsmoodseku"/>
    <w:rsid w:val="00BA2CE7"/>
  </w:style>
  <w:style w:type="character" w:styleId="Hypertextovprepojenie">
    <w:name w:val="Hyperlink"/>
    <w:basedOn w:val="Predvolenpsmoodseku"/>
    <w:uiPriority w:val="99"/>
    <w:semiHidden/>
    <w:unhideWhenUsed/>
    <w:rsid w:val="00BA2CE7"/>
    <w:rPr>
      <w:color w:val="0000FF"/>
      <w:u w:val="single"/>
    </w:rPr>
  </w:style>
  <w:style w:type="paragraph" w:styleId="Bezriadkovania">
    <w:name w:val="No Spacing"/>
    <w:link w:val="BezriadkovaniaChar"/>
    <w:uiPriority w:val="1"/>
    <w:qFormat/>
    <w:rsid w:val="00BC5601"/>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BC5601"/>
    <w:rPr>
      <w:rFonts w:eastAsiaTheme="minorEastAsia"/>
      <w:sz w:val="22"/>
      <w:szCs w:val="22"/>
      <w:lang w:val="en-US" w:eastAsia="zh-CN"/>
    </w:rPr>
  </w:style>
  <w:style w:type="paragraph" w:styleId="Pta">
    <w:name w:val="footer"/>
    <w:basedOn w:val="Normlny"/>
    <w:link w:val="PtaChar"/>
    <w:uiPriority w:val="99"/>
    <w:unhideWhenUsed/>
    <w:rsid w:val="004C1DD8"/>
    <w:pPr>
      <w:tabs>
        <w:tab w:val="center" w:pos="4536"/>
        <w:tab w:val="right" w:pos="9072"/>
      </w:tabs>
    </w:pPr>
  </w:style>
  <w:style w:type="character" w:customStyle="1" w:styleId="PtaChar">
    <w:name w:val="Päta Char"/>
    <w:basedOn w:val="Predvolenpsmoodseku"/>
    <w:link w:val="Pta"/>
    <w:uiPriority w:val="99"/>
    <w:rsid w:val="004C1DD8"/>
  </w:style>
  <w:style w:type="character" w:styleId="slostrany">
    <w:name w:val="page number"/>
    <w:basedOn w:val="Predvolenpsmoodseku"/>
    <w:uiPriority w:val="99"/>
    <w:semiHidden/>
    <w:unhideWhenUsed/>
    <w:rsid w:val="004C1DD8"/>
  </w:style>
  <w:style w:type="paragraph" w:styleId="Hlavika">
    <w:name w:val="header"/>
    <w:basedOn w:val="Normlny"/>
    <w:link w:val="HlavikaChar"/>
    <w:uiPriority w:val="99"/>
    <w:unhideWhenUsed/>
    <w:rsid w:val="00C7411B"/>
    <w:pPr>
      <w:tabs>
        <w:tab w:val="center" w:pos="4536"/>
        <w:tab w:val="right" w:pos="9072"/>
      </w:tabs>
    </w:pPr>
  </w:style>
  <w:style w:type="character" w:customStyle="1" w:styleId="HlavikaChar">
    <w:name w:val="Hlavička Char"/>
    <w:basedOn w:val="Predvolenpsmoodseku"/>
    <w:link w:val="Hlavika"/>
    <w:uiPriority w:val="99"/>
    <w:rsid w:val="00C7411B"/>
  </w:style>
  <w:style w:type="paragraph" w:styleId="Textbubliny">
    <w:name w:val="Balloon Text"/>
    <w:basedOn w:val="Normlny"/>
    <w:link w:val="TextbublinyChar"/>
    <w:uiPriority w:val="99"/>
    <w:semiHidden/>
    <w:unhideWhenUsed/>
    <w:rsid w:val="004F0F7A"/>
    <w:rPr>
      <w:rFonts w:ascii="Tahoma" w:hAnsi="Tahoma" w:cs="Tahoma"/>
      <w:sz w:val="16"/>
      <w:szCs w:val="16"/>
    </w:rPr>
  </w:style>
  <w:style w:type="character" w:customStyle="1" w:styleId="TextbublinyChar">
    <w:name w:val="Text bubliny Char"/>
    <w:basedOn w:val="Predvolenpsmoodseku"/>
    <w:link w:val="Textbubliny"/>
    <w:uiPriority w:val="99"/>
    <w:semiHidden/>
    <w:rsid w:val="004F0F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840126">
      <w:bodyDiv w:val="1"/>
      <w:marLeft w:val="0"/>
      <w:marRight w:val="0"/>
      <w:marTop w:val="0"/>
      <w:marBottom w:val="0"/>
      <w:divBdr>
        <w:top w:val="none" w:sz="0" w:space="0" w:color="auto"/>
        <w:left w:val="none" w:sz="0" w:space="0" w:color="auto"/>
        <w:bottom w:val="none" w:sz="0" w:space="0" w:color="auto"/>
        <w:right w:val="none" w:sz="0" w:space="0" w:color="auto"/>
      </w:divBdr>
    </w:div>
    <w:div w:id="231551344">
      <w:bodyDiv w:val="1"/>
      <w:marLeft w:val="0"/>
      <w:marRight w:val="0"/>
      <w:marTop w:val="0"/>
      <w:marBottom w:val="0"/>
      <w:divBdr>
        <w:top w:val="none" w:sz="0" w:space="0" w:color="auto"/>
        <w:left w:val="none" w:sz="0" w:space="0" w:color="auto"/>
        <w:bottom w:val="none" w:sz="0" w:space="0" w:color="auto"/>
        <w:right w:val="none" w:sz="0" w:space="0" w:color="auto"/>
      </w:divBdr>
    </w:div>
    <w:div w:id="1809471459">
      <w:bodyDiv w:val="1"/>
      <w:marLeft w:val="0"/>
      <w:marRight w:val="0"/>
      <w:marTop w:val="0"/>
      <w:marBottom w:val="0"/>
      <w:divBdr>
        <w:top w:val="none" w:sz="0" w:space="0" w:color="auto"/>
        <w:left w:val="none" w:sz="0" w:space="0" w:color="auto"/>
        <w:bottom w:val="none" w:sz="0" w:space="0" w:color="auto"/>
        <w:right w:val="none" w:sz="0" w:space="0" w:color="auto"/>
      </w:divBdr>
    </w:div>
    <w:div w:id="206367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2328</Words>
  <Characters>13270</Characters>
  <Application>Microsoft Office Word</Application>
  <DocSecurity>0</DocSecurity>
  <Lines>110</Lines>
  <Paragraphs>31</Paragraphs>
  <ScaleCrop>false</ScaleCrop>
  <HeadingPairs>
    <vt:vector size="2" baseType="variant">
      <vt:variant>
        <vt:lpstr>Názov</vt:lpstr>
      </vt:variant>
      <vt:variant>
        <vt:i4>1</vt:i4>
      </vt:variant>
    </vt:vector>
  </HeadingPairs>
  <TitlesOfParts>
    <vt:vector size="1" baseType="lpstr">
      <vt:lpstr>UČITEĽSTVO ANGLICKÉHO JAZYKA 
A LITERATÚRY
ROZŠIRUJÚCE ŠTÚDIUM</vt:lpstr>
    </vt:vector>
  </TitlesOfParts>
  <Company/>
  <LinksUpToDate>false</LinksUpToDate>
  <CharactersWithSpaces>15567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UČITEĽSTVO ANGLICKÉHO JAZYKA 
A LITERATÚRY
ROZŠIRUJÚCE ŠTÚDIUM</dc:title>
  <dc:creator>Microsoft Office User</dc:creator>
  <cp:lastModifiedBy>Paulína Kováčová</cp:lastModifiedBy>
  <cp:revision>3</cp:revision>
  <dcterms:created xsi:type="dcterms:W3CDTF">2019-11-20T13:49:00Z</dcterms:created>
  <dcterms:modified xsi:type="dcterms:W3CDTF">2019-11-20T13:49:00Z</dcterms:modified>
</cp:coreProperties>
</file>