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49" w:rsidRPr="00127479" w:rsidRDefault="00A72B49" w:rsidP="00A72B49">
      <w:pPr>
        <w:pStyle w:val="Zkladntext"/>
        <w:spacing w:before="120" w:after="0"/>
        <w:jc w:val="both"/>
        <w:rPr>
          <w:rFonts w:ascii="Palatino Linotype" w:hAnsi="Palatino Linotype"/>
          <w:color w:val="000000"/>
          <w:sz w:val="20"/>
          <w:szCs w:val="20"/>
          <w:lang w:val="sk-SK"/>
        </w:rPr>
      </w:pPr>
      <w:r w:rsidRPr="00127479">
        <w:rPr>
          <w:rFonts w:ascii="Palatino Linotype" w:hAnsi="Palatino Linotype"/>
          <w:color w:val="000000"/>
          <w:sz w:val="20"/>
          <w:szCs w:val="20"/>
        </w:rPr>
        <w:t xml:space="preserve">Príloha č. </w:t>
      </w:r>
      <w:r w:rsidR="006C2F50">
        <w:rPr>
          <w:rFonts w:ascii="Palatino Linotype" w:hAnsi="Palatino Linotype"/>
          <w:color w:val="000000"/>
          <w:sz w:val="20"/>
          <w:szCs w:val="20"/>
          <w:lang w:val="sk-SK"/>
        </w:rPr>
        <w:t>3</w:t>
      </w:r>
      <w:bookmarkStart w:id="0" w:name="_GoBack"/>
      <w:bookmarkEnd w:id="0"/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ČESTNÉ VYHLÁSENIE </w:t>
      </w:r>
    </w:p>
    <w:p w:rsidR="00EA3DA0" w:rsidRDefault="00EA3DA0" w:rsidP="00EA3DA0">
      <w:pPr>
        <w:pStyle w:val="Default"/>
        <w:spacing w:before="120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ind w:left="284" w:hanging="28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 (obchodné meno),</w:t>
      </w:r>
    </w:p>
    <w:p w:rsidR="00EA3DA0" w:rsidRDefault="00EA3DA0" w:rsidP="00EA3DA0">
      <w:pPr>
        <w:pStyle w:val="Default"/>
        <w:spacing w:before="120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.......................................................................................................................................(zastúpený - doplniť meno a priezvisko štatutárneho zástupcu), ako uchádzač, ktorý predložil ponuku do prieskumu trhu v rámci zadávania zákazky s nízkou hodnotou vyhlásenej verejným obstarávateľom:</w:t>
      </w:r>
    </w:p>
    <w:p w:rsidR="00EA3DA0" w:rsidRDefault="00EA3DA0" w:rsidP="00EA3DA0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ind w:left="284" w:hanging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Katolícka univerzita v Ružomberku, Hrabovská cesta 1A, 034 01 Ružomberok </w:t>
      </w:r>
    </w:p>
    <w:p w:rsidR="00310AFE" w:rsidRDefault="00EA3DA0" w:rsidP="00EA3DA0">
      <w:pPr>
        <w:pStyle w:val="Default"/>
        <w:spacing w:before="120"/>
        <w:ind w:left="14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na predmet zákazky: </w:t>
      </w:r>
      <w:r w:rsidR="00310AFE">
        <w:rPr>
          <w:rFonts w:ascii="Palatino Linotype" w:hAnsi="Palatino Linotype"/>
          <w:sz w:val="22"/>
          <w:szCs w:val="22"/>
        </w:rPr>
        <w:t xml:space="preserve"> Maľovanie a úprava interiéru študentského domova v Levoči</w:t>
      </w:r>
    </w:p>
    <w:p w:rsidR="00EA3DA0" w:rsidRDefault="00EA3DA0" w:rsidP="00310AFE">
      <w:pPr>
        <w:pStyle w:val="Default"/>
        <w:spacing w:before="120"/>
        <w:ind w:left="142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týmto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č e s t n e    v y h l a s u j e m,   že</w:t>
      </w:r>
    </w:p>
    <w:p w:rsidR="00EA3DA0" w:rsidRDefault="00EA3DA0" w:rsidP="00EA3DA0">
      <w:pPr>
        <w:numPr>
          <w:ilvl w:val="0"/>
          <w:numId w:val="3"/>
        </w:numPr>
        <w:spacing w:before="120" w:after="0" w:line="240" w:lineRule="auto"/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som sa v plnom rozsahu oboznámil s podmienkami vo Výzve na predkladanie ponúk, opisom a špecifikáciou predmetu obstarávania. Definovaným  podmienkam rozumiem a  s  dodávkou  stavebných prác/služieb za týchto podmienok  súhlasím. Zároveň prehlasujem, že všetky údaje uvedené v ponuke a doklady tvoriace súčasť ponuky sú úplne a pravdivé, 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 xml:space="preserve">som </w:t>
      </w:r>
      <w:r>
        <w:rPr>
          <w:rFonts w:ascii="Palatino Linotype" w:hAnsi="Palatino Linotype"/>
        </w:rPr>
        <w:t>oprávnený dodávať tovar, uskutočňovať stavebné práce alebo poskytovať službu</w:t>
      </w:r>
      <w:r>
        <w:rPr>
          <w:rFonts w:ascii="Palatino Linotype" w:hAnsi="Palatino Linotype" w:cs="Arial"/>
          <w:bCs/>
          <w:color w:val="000000"/>
          <w:lang w:eastAsia="sk-SK"/>
        </w:rPr>
        <w:t xml:space="preserve"> v rozsahu predmetu zákazky, v zmysle § 32 ods. 1 písm. e) </w:t>
      </w:r>
      <w:r>
        <w:rPr>
          <w:rFonts w:ascii="Palatino Linotype" w:hAnsi="Palatino Linotype"/>
        </w:rPr>
        <w:t>zákona č. 343/2015 Z. z. o verejnom obstarávaní a o zmene a doplnení niektorých zákonov v platnom znení  (ďalej len zákon o VO),</w:t>
      </w:r>
    </w:p>
    <w:p w:rsidR="00EA3DA0" w:rsidRDefault="00EA3DA0" w:rsidP="00EA3DA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284"/>
        <w:jc w:val="both"/>
        <w:rPr>
          <w:rFonts w:ascii="Palatino Linotype" w:hAnsi="Palatino Linotype" w:cs="Arial"/>
          <w:bCs/>
          <w:color w:val="000000"/>
          <w:lang w:eastAsia="sk-SK"/>
        </w:rPr>
      </w:pPr>
      <w:r>
        <w:rPr>
          <w:rFonts w:ascii="Palatino Linotype" w:hAnsi="Palatino Linotype" w:cs="Arial"/>
          <w:bCs/>
          <w:color w:val="000000"/>
          <w:lang w:eastAsia="sk-SK"/>
        </w:rPr>
        <w:t>nemám uložený zákaz účasti vo verejnom obstarávaní potvrdený konečným rozhodnutím v Slovenskej republike alebo v štáte sídla, miesta podnikania alebo obvyklého pobytu, v zmysle § 32 ods. 1 písm. f) zákona o VO.</w:t>
      </w: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Odsekzoznamu"/>
        <w:spacing w:before="120" w:after="0" w:line="240" w:lineRule="auto"/>
        <w:jc w:val="both"/>
        <w:rPr>
          <w:rFonts w:ascii="Palatino Linotype" w:hAnsi="Palatino Linotype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........................................................ dňa ............................... 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eastAsia="Times New Roman" w:hAnsi="Palatino Linotype"/>
          <w:sz w:val="22"/>
          <w:szCs w:val="22"/>
          <w:lang w:eastAsia="sk-SK"/>
        </w:rPr>
      </w:pPr>
      <w:r>
        <w:rPr>
          <w:rFonts w:ascii="Palatino Linotype" w:eastAsia="Times New Roman" w:hAnsi="Palatino Linotype"/>
          <w:sz w:val="22"/>
          <w:szCs w:val="22"/>
          <w:lang w:eastAsia="sk-SK"/>
        </w:rPr>
        <w:t>titul, meno a priezvisko, funkcia</w:t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</w:r>
      <w:r>
        <w:rPr>
          <w:rFonts w:ascii="Palatino Linotype" w:eastAsia="Times New Roman" w:hAnsi="Palatino Linotype"/>
          <w:sz w:val="22"/>
          <w:szCs w:val="22"/>
          <w:lang w:eastAsia="sk-SK"/>
        </w:rPr>
        <w:tab/>
        <w:t xml:space="preserve"> ...................................................................</w:t>
      </w: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EA3DA0" w:rsidRDefault="00EA3DA0" w:rsidP="00EA3DA0">
      <w:pPr>
        <w:pStyle w:val="Default"/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podpis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.....................................................................</w:t>
      </w:r>
    </w:p>
    <w:p w:rsidR="00EA3DA0" w:rsidRDefault="00EA3DA0" w:rsidP="00EA3DA0"/>
    <w:p w:rsidR="00EB764B" w:rsidRDefault="00EB764B"/>
    <w:sectPr w:rsidR="00EB764B" w:rsidSect="00EB69A1">
      <w:pgSz w:w="11906" w:h="16838"/>
      <w:pgMar w:top="1663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1C"/>
    <w:multiLevelType w:val="hybridMultilevel"/>
    <w:tmpl w:val="0E10B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D3A"/>
    <w:multiLevelType w:val="hybridMultilevel"/>
    <w:tmpl w:val="AB708770"/>
    <w:lvl w:ilvl="0" w:tplc="6E984698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9"/>
    <w:rsid w:val="00310AFE"/>
    <w:rsid w:val="006C2F50"/>
    <w:rsid w:val="00A72B49"/>
    <w:rsid w:val="00EA3DA0"/>
    <w:rsid w:val="00E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2C43"/>
  <w15:chartTrackingRefBased/>
  <w15:docId w15:val="{41140771-0500-4477-9F66-28B34EB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2B49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A72B49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A72B49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A7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odstavecb">
    <w:name w:val="odstavec_b"/>
    <w:basedOn w:val="Normlny"/>
    <w:rsid w:val="00A72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5</cp:revision>
  <dcterms:created xsi:type="dcterms:W3CDTF">2019-01-25T09:13:00Z</dcterms:created>
  <dcterms:modified xsi:type="dcterms:W3CDTF">2019-03-21T06:20:00Z</dcterms:modified>
</cp:coreProperties>
</file>